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57162" w14:textId="77777777" w:rsidR="00633669" w:rsidRDefault="00EF66CB" w:rsidP="00EF66CB">
      <w:pPr>
        <w:pStyle w:val="Geenafstand"/>
        <w:ind w:left="1416" w:firstLine="708"/>
        <w:rPr>
          <w:rFonts w:ascii="Calibri" w:hAnsi="Calibri"/>
          <w:b/>
          <w:bCs/>
          <w:sz w:val="28"/>
          <w:szCs w:val="28"/>
        </w:rPr>
      </w:pPr>
      <w:r w:rsidRPr="00EF66CB">
        <w:rPr>
          <w:rFonts w:ascii="Calibri" w:hAnsi="Calibri"/>
          <w:b/>
          <w:bCs/>
          <w:noProof/>
          <w:sz w:val="28"/>
          <w:szCs w:val="28"/>
        </w:rPr>
        <w:drawing>
          <wp:anchor distT="0" distB="0" distL="114300" distR="114300" simplePos="0" relativeHeight="251658240" behindDoc="1" locked="0" layoutInCell="1" allowOverlap="1" wp14:anchorId="4CB3C985" wp14:editId="38DD4BF9">
            <wp:simplePos x="0" y="0"/>
            <wp:positionH relativeFrom="column">
              <wp:posOffset>-7562</wp:posOffset>
            </wp:positionH>
            <wp:positionV relativeFrom="paragraph">
              <wp:posOffset>462</wp:posOffset>
            </wp:positionV>
            <wp:extent cx="2818800" cy="1080000"/>
            <wp:effectExtent l="0" t="0" r="0" b="0"/>
            <wp:wrapTight wrapText="right">
              <wp:wrapPolygon edited="0">
                <wp:start x="5255" y="381"/>
                <wp:lineTo x="1168" y="1144"/>
                <wp:lineTo x="584" y="1906"/>
                <wp:lineTo x="584" y="19059"/>
                <wp:lineTo x="1314" y="19440"/>
                <wp:lineTo x="17809" y="20584"/>
                <wp:lineTo x="18977" y="20584"/>
                <wp:lineTo x="20583" y="19440"/>
                <wp:lineTo x="20583" y="17534"/>
                <wp:lineTo x="19123" y="13341"/>
                <wp:lineTo x="20291" y="11054"/>
                <wp:lineTo x="20583" y="8767"/>
                <wp:lineTo x="19853" y="7242"/>
                <wp:lineTo x="6277" y="381"/>
                <wp:lineTo x="5255" y="381"/>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88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b/>
          <w:bCs/>
          <w:sz w:val="28"/>
          <w:szCs w:val="28"/>
        </w:rPr>
        <w:t xml:space="preserve">          </w:t>
      </w:r>
    </w:p>
    <w:p w14:paraId="0A3FF325" w14:textId="77777777" w:rsidR="00633669" w:rsidRDefault="00633669" w:rsidP="00EF66CB">
      <w:pPr>
        <w:pStyle w:val="Geenafstand"/>
        <w:ind w:left="1416" w:firstLine="708"/>
        <w:rPr>
          <w:rFonts w:ascii="Calibri" w:hAnsi="Calibri"/>
          <w:b/>
          <w:bCs/>
          <w:sz w:val="28"/>
          <w:szCs w:val="28"/>
        </w:rPr>
      </w:pPr>
    </w:p>
    <w:p w14:paraId="0A28A672" w14:textId="3C6BAFB1" w:rsidR="00ED2ED2" w:rsidRPr="00633669" w:rsidRDefault="00611F78" w:rsidP="00EF66CB">
      <w:pPr>
        <w:pStyle w:val="Geenafstand"/>
        <w:ind w:left="1416" w:firstLine="708"/>
        <w:rPr>
          <w:rFonts w:ascii="Calibri" w:hAnsi="Calibri"/>
          <w:b/>
          <w:bCs/>
          <w:sz w:val="32"/>
          <w:szCs w:val="32"/>
        </w:rPr>
      </w:pPr>
      <w:r w:rsidRPr="00633669">
        <w:rPr>
          <w:rFonts w:ascii="Calibri" w:hAnsi="Calibri"/>
          <w:b/>
          <w:bCs/>
          <w:sz w:val="32"/>
          <w:szCs w:val="32"/>
        </w:rPr>
        <w:t>Bijeenkomsten RES 1.0 voor volksvertegenwoordigers 26 en 29 april 2021</w:t>
      </w:r>
    </w:p>
    <w:p w14:paraId="25F7CA36" w14:textId="68B5D886" w:rsidR="00611F78" w:rsidRPr="00381968" w:rsidRDefault="00611F78" w:rsidP="00514819">
      <w:pPr>
        <w:pStyle w:val="Geenafstand"/>
        <w:rPr>
          <w:rFonts w:ascii="Calibri" w:hAnsi="Calibri"/>
        </w:rPr>
      </w:pPr>
    </w:p>
    <w:p w14:paraId="6E4FC9CF" w14:textId="77777777" w:rsidR="00231A5A" w:rsidRPr="00381968" w:rsidRDefault="00231A5A" w:rsidP="00514819">
      <w:pPr>
        <w:pStyle w:val="Geenafstand"/>
        <w:rPr>
          <w:rFonts w:ascii="Calibri" w:hAnsi="Calibri"/>
          <w:b/>
          <w:bCs/>
          <w:sz w:val="22"/>
          <w:szCs w:val="22"/>
        </w:rPr>
      </w:pPr>
    </w:p>
    <w:p w14:paraId="2B70C4B8" w14:textId="5001A174" w:rsidR="00611F78" w:rsidRPr="00514819" w:rsidRDefault="00611F78" w:rsidP="00514819">
      <w:pPr>
        <w:pStyle w:val="Geenafstand"/>
        <w:rPr>
          <w:rFonts w:ascii="Calibri" w:hAnsi="Calibri"/>
          <w:b/>
          <w:bCs/>
          <w:sz w:val="28"/>
          <w:szCs w:val="28"/>
        </w:rPr>
      </w:pPr>
      <w:r w:rsidRPr="00514819">
        <w:rPr>
          <w:rFonts w:ascii="Calibri" w:hAnsi="Calibri"/>
          <w:b/>
          <w:bCs/>
          <w:sz w:val="28"/>
          <w:szCs w:val="28"/>
        </w:rPr>
        <w:t>Vragen in de chat</w:t>
      </w:r>
      <w:r w:rsidR="008928FC">
        <w:rPr>
          <w:rFonts w:ascii="Calibri" w:hAnsi="Calibri"/>
          <w:b/>
          <w:bCs/>
          <w:sz w:val="28"/>
          <w:szCs w:val="28"/>
        </w:rPr>
        <w:t xml:space="preserve"> en de antwoorden</w:t>
      </w:r>
    </w:p>
    <w:p w14:paraId="0DAC92D3" w14:textId="6B973ECC" w:rsidR="00611F78" w:rsidRPr="00514819" w:rsidRDefault="00611F78" w:rsidP="00514819">
      <w:pPr>
        <w:pStyle w:val="Geenafstand"/>
        <w:rPr>
          <w:rFonts w:ascii="Calibri" w:hAnsi="Calibri"/>
          <w:sz w:val="22"/>
          <w:szCs w:val="22"/>
        </w:rPr>
      </w:pPr>
    </w:p>
    <w:tbl>
      <w:tblPr>
        <w:tblStyle w:val="Tabelraster"/>
        <w:tblW w:w="10348" w:type="dxa"/>
        <w:tblInd w:w="-5" w:type="dxa"/>
        <w:tblLayout w:type="fixed"/>
        <w:tblLook w:val="04A0" w:firstRow="1" w:lastRow="0" w:firstColumn="1" w:lastColumn="0" w:noHBand="0" w:noVBand="1"/>
      </w:tblPr>
      <w:tblGrid>
        <w:gridCol w:w="3261"/>
        <w:gridCol w:w="7087"/>
      </w:tblGrid>
      <w:tr w:rsidR="0096509D" w:rsidRPr="00514819" w14:paraId="7FF3C6A5" w14:textId="77777777" w:rsidTr="00317E69">
        <w:tc>
          <w:tcPr>
            <w:tcW w:w="3261" w:type="dxa"/>
          </w:tcPr>
          <w:p w14:paraId="778454FD" w14:textId="19742142" w:rsidR="0096509D" w:rsidRPr="00514819" w:rsidRDefault="0096509D" w:rsidP="00514819">
            <w:pPr>
              <w:pStyle w:val="Geenafstand"/>
              <w:rPr>
                <w:rFonts w:ascii="Calibri" w:hAnsi="Calibri"/>
                <w:b/>
                <w:bCs/>
                <w:sz w:val="22"/>
                <w:szCs w:val="22"/>
              </w:rPr>
            </w:pPr>
            <w:r w:rsidRPr="00514819">
              <w:rPr>
                <w:rFonts w:ascii="Calibri" w:hAnsi="Calibri"/>
                <w:b/>
                <w:bCs/>
                <w:sz w:val="22"/>
                <w:szCs w:val="22"/>
              </w:rPr>
              <w:t>Vraag</w:t>
            </w:r>
          </w:p>
        </w:tc>
        <w:tc>
          <w:tcPr>
            <w:tcW w:w="7087" w:type="dxa"/>
          </w:tcPr>
          <w:p w14:paraId="2ABD56D0" w14:textId="007EE9C5" w:rsidR="0096509D" w:rsidRPr="00514819" w:rsidRDefault="0096509D" w:rsidP="00514819">
            <w:pPr>
              <w:pStyle w:val="Geenafstand"/>
              <w:rPr>
                <w:rFonts w:ascii="Calibri" w:hAnsi="Calibri"/>
                <w:b/>
                <w:bCs/>
                <w:sz w:val="22"/>
                <w:szCs w:val="22"/>
              </w:rPr>
            </w:pPr>
            <w:r w:rsidRPr="00514819">
              <w:rPr>
                <w:rFonts w:ascii="Calibri" w:hAnsi="Calibri"/>
                <w:b/>
                <w:bCs/>
                <w:sz w:val="22"/>
                <w:szCs w:val="22"/>
              </w:rPr>
              <w:t>Antwoord/reactie</w:t>
            </w:r>
          </w:p>
        </w:tc>
      </w:tr>
      <w:tr w:rsidR="0096509D" w:rsidRPr="00514819" w14:paraId="7AEC52EE" w14:textId="77777777" w:rsidTr="00317E69">
        <w:tc>
          <w:tcPr>
            <w:tcW w:w="3261" w:type="dxa"/>
          </w:tcPr>
          <w:p w14:paraId="423E1E5A" w14:textId="77777777" w:rsidR="0096509D" w:rsidRPr="00514819" w:rsidRDefault="0096509D" w:rsidP="00514819">
            <w:pPr>
              <w:pStyle w:val="Geenafstand"/>
              <w:rPr>
                <w:rFonts w:ascii="Calibri" w:hAnsi="Calibri"/>
                <w:sz w:val="22"/>
                <w:szCs w:val="22"/>
              </w:rPr>
            </w:pPr>
            <w:r w:rsidRPr="00514819">
              <w:rPr>
                <w:rFonts w:ascii="Calibri" w:hAnsi="Calibri"/>
                <w:sz w:val="22"/>
                <w:szCs w:val="22"/>
              </w:rPr>
              <w:t>Hoe kijken de jongeren tegen de RES aan?</w:t>
            </w:r>
          </w:p>
          <w:p w14:paraId="46189B1B" w14:textId="6CC7A627" w:rsidR="0096509D" w:rsidRPr="00514819" w:rsidRDefault="0096509D" w:rsidP="00514819">
            <w:pPr>
              <w:pStyle w:val="Geenafstand"/>
              <w:rPr>
                <w:rFonts w:ascii="Calibri" w:hAnsi="Calibri"/>
                <w:sz w:val="22"/>
                <w:szCs w:val="22"/>
              </w:rPr>
            </w:pPr>
          </w:p>
        </w:tc>
        <w:tc>
          <w:tcPr>
            <w:tcW w:w="7087" w:type="dxa"/>
          </w:tcPr>
          <w:p w14:paraId="39033BB1" w14:textId="09430169" w:rsidR="0096509D" w:rsidRPr="00C979AA" w:rsidRDefault="0096509D" w:rsidP="00514819">
            <w:pPr>
              <w:pStyle w:val="Geenafstand"/>
              <w:rPr>
                <w:rFonts w:ascii="Calibri" w:hAnsi="Calibri"/>
                <w:sz w:val="22"/>
                <w:szCs w:val="22"/>
              </w:rPr>
            </w:pPr>
            <w:proofErr w:type="spellStart"/>
            <w:r w:rsidRPr="00C979AA">
              <w:rPr>
                <w:rFonts w:ascii="Calibri" w:hAnsi="Calibri"/>
                <w:sz w:val="22"/>
                <w:szCs w:val="22"/>
              </w:rPr>
              <w:t>JongRES</w:t>
            </w:r>
            <w:proofErr w:type="spellEnd"/>
            <w:r w:rsidRPr="00C979AA">
              <w:rPr>
                <w:rFonts w:ascii="Calibri" w:hAnsi="Calibri"/>
                <w:sz w:val="22"/>
                <w:szCs w:val="22"/>
              </w:rPr>
              <w:t xml:space="preserve"> komt met </w:t>
            </w:r>
            <w:r w:rsidRPr="00C979AA">
              <w:rPr>
                <w:rFonts w:ascii="Calibri" w:hAnsi="Calibri"/>
                <w:color w:val="000000"/>
                <w:sz w:val="22"/>
                <w:szCs w:val="22"/>
              </w:rPr>
              <w:t xml:space="preserve">een reactie die na het zomerreces aan de Drentse Energietafel wordt gepresenteerd. </w:t>
            </w:r>
          </w:p>
        </w:tc>
      </w:tr>
      <w:tr w:rsidR="0096509D" w:rsidRPr="00514819" w14:paraId="08536EC3" w14:textId="77777777" w:rsidTr="00317E69">
        <w:tc>
          <w:tcPr>
            <w:tcW w:w="3261" w:type="dxa"/>
          </w:tcPr>
          <w:p w14:paraId="1F678E2A" w14:textId="010BBE89" w:rsidR="0096509D" w:rsidRPr="00514819" w:rsidRDefault="0096509D" w:rsidP="00514819">
            <w:pPr>
              <w:pStyle w:val="Geenafstand"/>
              <w:rPr>
                <w:rFonts w:ascii="Calibri" w:hAnsi="Calibri"/>
                <w:sz w:val="22"/>
                <w:szCs w:val="22"/>
              </w:rPr>
            </w:pPr>
            <w:r>
              <w:rPr>
                <w:rFonts w:ascii="Calibri" w:hAnsi="Calibri"/>
                <w:sz w:val="22"/>
                <w:szCs w:val="22"/>
              </w:rPr>
              <w:t xml:space="preserve">Landelijke opgave is </w:t>
            </w:r>
            <w:r w:rsidRPr="00514819">
              <w:rPr>
                <w:rFonts w:ascii="Calibri" w:hAnsi="Calibri"/>
                <w:sz w:val="22"/>
                <w:szCs w:val="22"/>
              </w:rPr>
              <w:t xml:space="preserve">35 </w:t>
            </w:r>
            <w:proofErr w:type="spellStart"/>
            <w:r>
              <w:rPr>
                <w:rFonts w:ascii="Calibri" w:hAnsi="Calibri"/>
                <w:sz w:val="22"/>
                <w:szCs w:val="22"/>
              </w:rPr>
              <w:t>TWh</w:t>
            </w:r>
            <w:proofErr w:type="spellEnd"/>
            <w:r>
              <w:rPr>
                <w:rFonts w:ascii="Calibri" w:hAnsi="Calibri"/>
                <w:sz w:val="22"/>
                <w:szCs w:val="22"/>
              </w:rPr>
              <w:t>. Er zijn l</w:t>
            </w:r>
            <w:r w:rsidRPr="00514819">
              <w:rPr>
                <w:rFonts w:ascii="Calibri" w:hAnsi="Calibri"/>
                <w:sz w:val="22"/>
                <w:szCs w:val="22"/>
              </w:rPr>
              <w:t>andelijk</w:t>
            </w:r>
            <w:r>
              <w:rPr>
                <w:rFonts w:ascii="Calibri" w:hAnsi="Calibri"/>
                <w:sz w:val="22"/>
                <w:szCs w:val="22"/>
              </w:rPr>
              <w:t xml:space="preserve"> 3</w:t>
            </w:r>
            <w:r w:rsidRPr="00514819">
              <w:rPr>
                <w:rFonts w:ascii="Calibri" w:hAnsi="Calibri"/>
                <w:sz w:val="22"/>
                <w:szCs w:val="22"/>
              </w:rPr>
              <w:t xml:space="preserve">0 </w:t>
            </w:r>
            <w:r>
              <w:rPr>
                <w:rFonts w:ascii="Calibri" w:hAnsi="Calibri"/>
                <w:sz w:val="22"/>
                <w:szCs w:val="22"/>
              </w:rPr>
              <w:t>RES-</w:t>
            </w:r>
            <w:r w:rsidRPr="00514819">
              <w:rPr>
                <w:rFonts w:ascii="Calibri" w:hAnsi="Calibri"/>
                <w:sz w:val="22"/>
                <w:szCs w:val="22"/>
              </w:rPr>
              <w:t>regio's</w:t>
            </w:r>
            <w:r>
              <w:rPr>
                <w:rFonts w:ascii="Calibri" w:hAnsi="Calibri"/>
                <w:sz w:val="22"/>
                <w:szCs w:val="22"/>
              </w:rPr>
              <w:t xml:space="preserve">. 35 </w:t>
            </w:r>
            <w:proofErr w:type="spellStart"/>
            <w:r>
              <w:rPr>
                <w:rFonts w:ascii="Calibri" w:hAnsi="Calibri"/>
                <w:sz w:val="22"/>
                <w:szCs w:val="22"/>
              </w:rPr>
              <w:t>TWh</w:t>
            </w:r>
            <w:proofErr w:type="spellEnd"/>
            <w:r>
              <w:rPr>
                <w:rFonts w:ascii="Calibri" w:hAnsi="Calibri"/>
                <w:sz w:val="22"/>
                <w:szCs w:val="22"/>
              </w:rPr>
              <w:t xml:space="preserve"> gedeeld door 30 regio’s is </w:t>
            </w:r>
            <w:r w:rsidRPr="00514819">
              <w:rPr>
                <w:rFonts w:ascii="Calibri" w:hAnsi="Calibri"/>
                <w:sz w:val="22"/>
                <w:szCs w:val="22"/>
              </w:rPr>
              <w:t xml:space="preserve"> 1,1</w:t>
            </w:r>
            <w:r>
              <w:rPr>
                <w:rFonts w:ascii="Calibri" w:hAnsi="Calibri"/>
                <w:sz w:val="22"/>
                <w:szCs w:val="22"/>
              </w:rPr>
              <w:t>7</w:t>
            </w:r>
            <w:r w:rsidRPr="00514819">
              <w:rPr>
                <w:rFonts w:ascii="Calibri" w:hAnsi="Calibri"/>
                <w:sz w:val="22"/>
                <w:szCs w:val="22"/>
              </w:rPr>
              <w:t xml:space="preserve"> </w:t>
            </w:r>
            <w:proofErr w:type="spellStart"/>
            <w:r>
              <w:rPr>
                <w:rFonts w:ascii="Calibri" w:hAnsi="Calibri"/>
                <w:sz w:val="22"/>
                <w:szCs w:val="22"/>
              </w:rPr>
              <w:t>TWh</w:t>
            </w:r>
            <w:proofErr w:type="spellEnd"/>
            <w:r>
              <w:rPr>
                <w:rFonts w:ascii="Calibri" w:hAnsi="Calibri"/>
                <w:sz w:val="22"/>
                <w:szCs w:val="22"/>
              </w:rPr>
              <w:t xml:space="preserve"> </w:t>
            </w:r>
            <w:r w:rsidRPr="00514819">
              <w:rPr>
                <w:rFonts w:ascii="Calibri" w:hAnsi="Calibri"/>
                <w:sz w:val="22"/>
                <w:szCs w:val="22"/>
              </w:rPr>
              <w:t xml:space="preserve">per regio. Waarom </w:t>
            </w:r>
            <w:r>
              <w:rPr>
                <w:rFonts w:ascii="Calibri" w:hAnsi="Calibri"/>
                <w:sz w:val="22"/>
                <w:szCs w:val="22"/>
              </w:rPr>
              <w:t xml:space="preserve">komt regio </w:t>
            </w:r>
            <w:r w:rsidRPr="00514819">
              <w:rPr>
                <w:rFonts w:ascii="Calibri" w:hAnsi="Calibri"/>
                <w:sz w:val="22"/>
                <w:szCs w:val="22"/>
              </w:rPr>
              <w:t>Drenthe</w:t>
            </w:r>
            <w:r>
              <w:rPr>
                <w:rFonts w:ascii="Calibri" w:hAnsi="Calibri"/>
                <w:sz w:val="22"/>
                <w:szCs w:val="22"/>
              </w:rPr>
              <w:t xml:space="preserve"> dan met een bod van</w:t>
            </w:r>
            <w:r w:rsidRPr="00514819">
              <w:rPr>
                <w:rFonts w:ascii="Calibri" w:hAnsi="Calibri"/>
                <w:sz w:val="22"/>
                <w:szCs w:val="22"/>
              </w:rPr>
              <w:t xml:space="preserve"> 3,45 </w:t>
            </w:r>
            <w:proofErr w:type="spellStart"/>
            <w:r>
              <w:rPr>
                <w:rFonts w:ascii="Calibri" w:hAnsi="Calibri"/>
                <w:sz w:val="22"/>
                <w:szCs w:val="22"/>
              </w:rPr>
              <w:t>TWh</w:t>
            </w:r>
            <w:proofErr w:type="spellEnd"/>
            <w:r>
              <w:rPr>
                <w:rFonts w:ascii="Calibri" w:hAnsi="Calibri"/>
                <w:sz w:val="22"/>
                <w:szCs w:val="22"/>
              </w:rPr>
              <w:t>?</w:t>
            </w:r>
          </w:p>
          <w:p w14:paraId="573665E7" w14:textId="641F4A05" w:rsidR="0096509D" w:rsidRPr="00514819" w:rsidRDefault="0096509D" w:rsidP="00514819">
            <w:pPr>
              <w:pStyle w:val="Geenafstand"/>
              <w:rPr>
                <w:rFonts w:ascii="Calibri" w:hAnsi="Calibri"/>
                <w:sz w:val="22"/>
                <w:szCs w:val="22"/>
              </w:rPr>
            </w:pPr>
          </w:p>
        </w:tc>
        <w:tc>
          <w:tcPr>
            <w:tcW w:w="7087" w:type="dxa"/>
          </w:tcPr>
          <w:p w14:paraId="5CF0290E" w14:textId="39767177" w:rsidR="0096509D" w:rsidRPr="00514819" w:rsidRDefault="0096509D" w:rsidP="00E812B5">
            <w:pPr>
              <w:pStyle w:val="Geenafstand"/>
              <w:rPr>
                <w:rFonts w:ascii="Calibri" w:hAnsi="Calibri"/>
                <w:sz w:val="22"/>
                <w:szCs w:val="22"/>
              </w:rPr>
            </w:pPr>
            <w:r>
              <w:rPr>
                <w:rFonts w:ascii="Calibri" w:hAnsi="Calibri"/>
                <w:sz w:val="22"/>
                <w:szCs w:val="22"/>
              </w:rPr>
              <w:t xml:space="preserve">De bijdrage van 3,45 </w:t>
            </w:r>
            <w:proofErr w:type="spellStart"/>
            <w:r>
              <w:rPr>
                <w:rFonts w:ascii="Calibri" w:hAnsi="Calibri"/>
                <w:sz w:val="22"/>
                <w:szCs w:val="22"/>
              </w:rPr>
              <w:t>TWh</w:t>
            </w:r>
            <w:proofErr w:type="spellEnd"/>
            <w:r>
              <w:rPr>
                <w:rFonts w:ascii="Calibri" w:hAnsi="Calibri"/>
                <w:sz w:val="22"/>
                <w:szCs w:val="22"/>
              </w:rPr>
              <w:t xml:space="preserve"> komt voort uit eigen kracht en ambitie.</w:t>
            </w:r>
          </w:p>
        </w:tc>
      </w:tr>
      <w:tr w:rsidR="0096509D" w:rsidRPr="00514819" w14:paraId="1181A3D0" w14:textId="77777777" w:rsidTr="00317E69">
        <w:tc>
          <w:tcPr>
            <w:tcW w:w="3261" w:type="dxa"/>
          </w:tcPr>
          <w:p w14:paraId="23143D89" w14:textId="39B7E8E3" w:rsidR="0096509D" w:rsidRPr="00514819" w:rsidRDefault="0096509D" w:rsidP="00514819">
            <w:pPr>
              <w:pStyle w:val="Geenafstand"/>
              <w:rPr>
                <w:rFonts w:ascii="Calibri" w:hAnsi="Calibri"/>
                <w:sz w:val="22"/>
                <w:szCs w:val="22"/>
              </w:rPr>
            </w:pPr>
            <w:r w:rsidRPr="00514819">
              <w:rPr>
                <w:rFonts w:ascii="Calibri" w:hAnsi="Calibri"/>
                <w:sz w:val="22"/>
                <w:szCs w:val="22"/>
              </w:rPr>
              <w:t xml:space="preserve">Hoeveel </w:t>
            </w:r>
            <w:proofErr w:type="spellStart"/>
            <w:r>
              <w:rPr>
                <w:rFonts w:ascii="Calibri" w:hAnsi="Calibri"/>
                <w:sz w:val="22"/>
                <w:szCs w:val="22"/>
              </w:rPr>
              <w:t>TWh</w:t>
            </w:r>
            <w:proofErr w:type="spellEnd"/>
            <w:r>
              <w:rPr>
                <w:rFonts w:ascii="Calibri" w:hAnsi="Calibri"/>
                <w:sz w:val="22"/>
                <w:szCs w:val="22"/>
              </w:rPr>
              <w:t xml:space="preserve"> </w:t>
            </w:r>
            <w:r w:rsidRPr="00514819">
              <w:rPr>
                <w:rFonts w:ascii="Calibri" w:hAnsi="Calibri"/>
                <w:sz w:val="22"/>
                <w:szCs w:val="22"/>
              </w:rPr>
              <w:t xml:space="preserve">moet er nog worden gerealiseerd in Drenthe? </w:t>
            </w:r>
          </w:p>
          <w:p w14:paraId="03CCD834" w14:textId="77777777" w:rsidR="0096509D" w:rsidRPr="00514819" w:rsidRDefault="0096509D" w:rsidP="00514819">
            <w:pPr>
              <w:pStyle w:val="Geenafstand"/>
              <w:rPr>
                <w:rFonts w:ascii="Calibri" w:hAnsi="Calibri"/>
                <w:sz w:val="22"/>
                <w:szCs w:val="22"/>
              </w:rPr>
            </w:pPr>
          </w:p>
        </w:tc>
        <w:tc>
          <w:tcPr>
            <w:tcW w:w="7087" w:type="dxa"/>
          </w:tcPr>
          <w:p w14:paraId="1836E16E" w14:textId="77777777" w:rsidR="0096509D" w:rsidRDefault="0096509D" w:rsidP="00214C7C">
            <w:pPr>
              <w:pStyle w:val="Geenafstand"/>
              <w:rPr>
                <w:rFonts w:ascii="Calibri" w:hAnsi="Calibri"/>
                <w:sz w:val="22"/>
                <w:szCs w:val="22"/>
              </w:rPr>
            </w:pPr>
            <w:r>
              <w:rPr>
                <w:rFonts w:ascii="Calibri" w:hAnsi="Calibri"/>
                <w:sz w:val="22"/>
                <w:szCs w:val="22"/>
              </w:rPr>
              <w:t xml:space="preserve">Informatie over nog te realiseren opwek van elektriciteit door zonne- en windenergie staat vermeld in de RES 1.0, paragraaf 3.3.4 (pagina 27 en verder) en in de bijlagen, behorende bij paragraaf 3.3. </w:t>
            </w:r>
          </w:p>
          <w:p w14:paraId="648F008E" w14:textId="0F53AD95" w:rsidR="0096509D" w:rsidRPr="00E52F4D" w:rsidRDefault="0096509D" w:rsidP="00214C7C">
            <w:pPr>
              <w:pStyle w:val="Geenafstand"/>
              <w:rPr>
                <w:rFonts w:ascii="Calibri" w:hAnsi="Calibri"/>
                <w:sz w:val="22"/>
                <w:szCs w:val="22"/>
              </w:rPr>
            </w:pPr>
          </w:p>
        </w:tc>
      </w:tr>
      <w:tr w:rsidR="0096509D" w:rsidRPr="00514819" w14:paraId="413C7039" w14:textId="77777777" w:rsidTr="00317E69">
        <w:tc>
          <w:tcPr>
            <w:tcW w:w="3261" w:type="dxa"/>
          </w:tcPr>
          <w:p w14:paraId="535DDA3A" w14:textId="100E9DDE" w:rsidR="0096509D" w:rsidRPr="00514819" w:rsidRDefault="0096509D" w:rsidP="00514819">
            <w:pPr>
              <w:pStyle w:val="Geenafstand"/>
              <w:rPr>
                <w:rFonts w:ascii="Calibri" w:hAnsi="Calibri"/>
                <w:sz w:val="22"/>
                <w:szCs w:val="22"/>
              </w:rPr>
            </w:pPr>
            <w:r>
              <w:rPr>
                <w:rFonts w:ascii="Calibri" w:hAnsi="Calibri"/>
                <w:sz w:val="22"/>
                <w:szCs w:val="22"/>
              </w:rPr>
              <w:t xml:space="preserve">Is er ook aandacht voor </w:t>
            </w:r>
            <w:r w:rsidRPr="00514819">
              <w:rPr>
                <w:rFonts w:ascii="Calibri" w:hAnsi="Calibri"/>
                <w:sz w:val="22"/>
                <w:szCs w:val="22"/>
              </w:rPr>
              <w:t>de duurzame inkoop van materialen voor de opwek van duurzame energie?</w:t>
            </w:r>
          </w:p>
          <w:p w14:paraId="4C18BC16" w14:textId="77777777" w:rsidR="0096509D" w:rsidRPr="00514819" w:rsidRDefault="0096509D" w:rsidP="00514819">
            <w:pPr>
              <w:pStyle w:val="Geenafstand"/>
              <w:rPr>
                <w:rFonts w:ascii="Calibri" w:hAnsi="Calibri"/>
                <w:sz w:val="22"/>
                <w:szCs w:val="22"/>
              </w:rPr>
            </w:pPr>
          </w:p>
        </w:tc>
        <w:tc>
          <w:tcPr>
            <w:tcW w:w="7087" w:type="dxa"/>
          </w:tcPr>
          <w:p w14:paraId="103C0D32" w14:textId="6DFA0CFF" w:rsidR="0096509D" w:rsidRDefault="0096509D" w:rsidP="001C6996">
            <w:pPr>
              <w:pStyle w:val="Geenafstand"/>
              <w:rPr>
                <w:rFonts w:ascii="Calibri" w:hAnsi="Calibri"/>
                <w:sz w:val="22"/>
                <w:szCs w:val="22"/>
              </w:rPr>
            </w:pPr>
            <w:r>
              <w:rPr>
                <w:rFonts w:ascii="Calibri" w:hAnsi="Calibri"/>
                <w:sz w:val="22"/>
                <w:szCs w:val="22"/>
              </w:rPr>
              <w:t>Richting RES 2.0 wordt het onderwerp circulariteit (het duurzaam (her)gebruiken van de grondstoffen) uitgewerkt.</w:t>
            </w:r>
            <w:r w:rsidR="00D66DDF">
              <w:rPr>
                <w:rFonts w:ascii="Calibri" w:hAnsi="Calibri"/>
                <w:sz w:val="22"/>
                <w:szCs w:val="22"/>
              </w:rPr>
              <w:t xml:space="preserve"> </w:t>
            </w:r>
            <w:r>
              <w:rPr>
                <w:rFonts w:ascii="Calibri" w:hAnsi="Calibri"/>
                <w:sz w:val="22"/>
                <w:szCs w:val="22"/>
              </w:rPr>
              <w:t xml:space="preserve">Zie RES 1.0, pagina 59. </w:t>
            </w:r>
          </w:p>
          <w:p w14:paraId="6BF4753D" w14:textId="6AD2E372" w:rsidR="0096509D" w:rsidRPr="00514819" w:rsidRDefault="0096509D" w:rsidP="00514819">
            <w:pPr>
              <w:pStyle w:val="Geenafstand"/>
              <w:rPr>
                <w:rFonts w:ascii="Calibri" w:hAnsi="Calibri"/>
                <w:sz w:val="22"/>
                <w:szCs w:val="22"/>
              </w:rPr>
            </w:pPr>
          </w:p>
        </w:tc>
      </w:tr>
      <w:tr w:rsidR="0096509D" w:rsidRPr="00514819" w14:paraId="447D2D44" w14:textId="77777777" w:rsidTr="00317E69">
        <w:tc>
          <w:tcPr>
            <w:tcW w:w="3261" w:type="dxa"/>
          </w:tcPr>
          <w:p w14:paraId="66BFA9E2" w14:textId="59D7EA95" w:rsidR="0096509D" w:rsidRPr="00514819" w:rsidRDefault="0096509D" w:rsidP="00514819">
            <w:pPr>
              <w:pStyle w:val="Geenafstand"/>
              <w:rPr>
                <w:rFonts w:ascii="Calibri" w:hAnsi="Calibri"/>
                <w:sz w:val="22"/>
                <w:szCs w:val="22"/>
              </w:rPr>
            </w:pPr>
            <w:r w:rsidRPr="00514819">
              <w:rPr>
                <w:rFonts w:ascii="Calibri" w:hAnsi="Calibri"/>
                <w:sz w:val="22"/>
                <w:szCs w:val="22"/>
              </w:rPr>
              <w:t xml:space="preserve">Hoe </w:t>
            </w:r>
            <w:r>
              <w:rPr>
                <w:rFonts w:ascii="Calibri" w:hAnsi="Calibri"/>
                <w:sz w:val="22"/>
                <w:szCs w:val="22"/>
              </w:rPr>
              <w:t xml:space="preserve">zit het met </w:t>
            </w:r>
            <w:r w:rsidRPr="00514819">
              <w:rPr>
                <w:rFonts w:ascii="Calibri" w:hAnsi="Calibri"/>
                <w:sz w:val="22"/>
                <w:szCs w:val="22"/>
              </w:rPr>
              <w:t xml:space="preserve">biodiversiteit </w:t>
            </w:r>
            <w:r>
              <w:rPr>
                <w:rFonts w:ascii="Calibri" w:hAnsi="Calibri"/>
                <w:sz w:val="22"/>
                <w:szCs w:val="22"/>
              </w:rPr>
              <w:t xml:space="preserve">en zonneparken? </w:t>
            </w:r>
          </w:p>
          <w:p w14:paraId="46AA12AC" w14:textId="77777777" w:rsidR="0096509D" w:rsidRPr="00514819" w:rsidRDefault="0096509D" w:rsidP="00514819">
            <w:pPr>
              <w:pStyle w:val="Geenafstand"/>
              <w:rPr>
                <w:rFonts w:ascii="Calibri" w:hAnsi="Calibri"/>
                <w:sz w:val="22"/>
                <w:szCs w:val="22"/>
              </w:rPr>
            </w:pPr>
          </w:p>
        </w:tc>
        <w:tc>
          <w:tcPr>
            <w:tcW w:w="7087" w:type="dxa"/>
          </w:tcPr>
          <w:p w14:paraId="5AC6D89A" w14:textId="6E26C922" w:rsidR="0096509D" w:rsidRDefault="0096509D" w:rsidP="00EC5CF0">
            <w:pPr>
              <w:pStyle w:val="Geenafstand"/>
              <w:rPr>
                <w:rFonts w:ascii="Calibri" w:hAnsi="Calibri"/>
                <w:sz w:val="22"/>
                <w:szCs w:val="22"/>
              </w:rPr>
            </w:pPr>
            <w:r>
              <w:rPr>
                <w:rFonts w:ascii="Calibri" w:hAnsi="Calibri"/>
                <w:sz w:val="22"/>
                <w:szCs w:val="22"/>
              </w:rPr>
              <w:t xml:space="preserve">Zie </w:t>
            </w:r>
            <w:r w:rsidRPr="008C4E13">
              <w:rPr>
                <w:rFonts w:ascii="Calibri" w:hAnsi="Calibri"/>
                <w:sz w:val="22"/>
                <w:szCs w:val="22"/>
              </w:rPr>
              <w:t>RES 1.0, paragraaf 3.5 Zorgvuldig ruimtegebruik</w:t>
            </w:r>
          </w:p>
          <w:p w14:paraId="059B33C5" w14:textId="6A8E0CD9" w:rsidR="0096509D" w:rsidRPr="00514819" w:rsidRDefault="0096509D" w:rsidP="00EC5CF0">
            <w:pPr>
              <w:pStyle w:val="Geenafstand"/>
              <w:ind w:left="32"/>
              <w:rPr>
                <w:rFonts w:ascii="Calibri" w:hAnsi="Calibri"/>
                <w:sz w:val="22"/>
                <w:szCs w:val="22"/>
              </w:rPr>
            </w:pPr>
          </w:p>
        </w:tc>
      </w:tr>
      <w:tr w:rsidR="0096509D" w:rsidRPr="00514819" w14:paraId="7FB32DCF" w14:textId="77777777" w:rsidTr="00317E69">
        <w:tc>
          <w:tcPr>
            <w:tcW w:w="3261" w:type="dxa"/>
          </w:tcPr>
          <w:p w14:paraId="5840067A" w14:textId="5F4F8700" w:rsidR="0096509D" w:rsidRPr="00514819" w:rsidRDefault="0096509D" w:rsidP="00514819">
            <w:pPr>
              <w:pStyle w:val="Geenafstand"/>
              <w:rPr>
                <w:rFonts w:ascii="Calibri" w:hAnsi="Calibri"/>
                <w:sz w:val="22"/>
                <w:szCs w:val="22"/>
              </w:rPr>
            </w:pPr>
            <w:r>
              <w:rPr>
                <w:rFonts w:ascii="Calibri" w:hAnsi="Calibri"/>
                <w:sz w:val="22"/>
                <w:szCs w:val="22"/>
              </w:rPr>
              <w:t xml:space="preserve">Hoe zit het met de tijdsperiode van vergunningen? Een tijdelijke vergunning is </w:t>
            </w:r>
            <w:r w:rsidRPr="00514819">
              <w:rPr>
                <w:rFonts w:ascii="Calibri" w:hAnsi="Calibri"/>
                <w:sz w:val="22"/>
                <w:szCs w:val="22"/>
              </w:rPr>
              <w:t>voor maximaal 10 jaar</w:t>
            </w:r>
            <w:r>
              <w:rPr>
                <w:rFonts w:ascii="Calibri" w:hAnsi="Calibri"/>
                <w:sz w:val="22"/>
                <w:szCs w:val="22"/>
              </w:rPr>
              <w:t>. Waarom wordt er gesproken over 2</w:t>
            </w:r>
            <w:r w:rsidRPr="00514819">
              <w:rPr>
                <w:rFonts w:ascii="Calibri" w:hAnsi="Calibri"/>
                <w:sz w:val="22"/>
                <w:szCs w:val="22"/>
              </w:rPr>
              <w:t>5 jaar</w:t>
            </w:r>
            <w:r>
              <w:rPr>
                <w:rFonts w:ascii="Calibri" w:hAnsi="Calibri"/>
                <w:sz w:val="22"/>
                <w:szCs w:val="22"/>
              </w:rPr>
              <w:t>?</w:t>
            </w:r>
          </w:p>
          <w:p w14:paraId="113E60C6" w14:textId="77777777" w:rsidR="0096509D" w:rsidRPr="00514819" w:rsidRDefault="0096509D" w:rsidP="00514819">
            <w:pPr>
              <w:pStyle w:val="Geenafstand"/>
              <w:rPr>
                <w:rFonts w:ascii="Calibri" w:hAnsi="Calibri"/>
                <w:sz w:val="22"/>
                <w:szCs w:val="22"/>
              </w:rPr>
            </w:pPr>
          </w:p>
        </w:tc>
        <w:tc>
          <w:tcPr>
            <w:tcW w:w="7087" w:type="dxa"/>
          </w:tcPr>
          <w:p w14:paraId="49085D00" w14:textId="7621DDF7" w:rsidR="0096509D" w:rsidRPr="00514819" w:rsidRDefault="0096509D" w:rsidP="6B73F5C3">
            <w:pPr>
              <w:pStyle w:val="Geenafstand"/>
              <w:rPr>
                <w:rFonts w:ascii="Calibri" w:hAnsi="Calibri"/>
                <w:sz w:val="22"/>
                <w:szCs w:val="22"/>
              </w:rPr>
            </w:pPr>
            <w:r w:rsidRPr="6B73F5C3">
              <w:rPr>
                <w:rFonts w:ascii="Calibri" w:hAnsi="Calibri"/>
                <w:sz w:val="22"/>
                <w:szCs w:val="22"/>
              </w:rPr>
              <w:t xml:space="preserve">Op basis van de </w:t>
            </w:r>
            <w:proofErr w:type="spellStart"/>
            <w:r w:rsidRPr="6B73F5C3">
              <w:rPr>
                <w:rFonts w:ascii="Calibri" w:hAnsi="Calibri"/>
                <w:sz w:val="22"/>
                <w:szCs w:val="22"/>
              </w:rPr>
              <w:t>Wabo</w:t>
            </w:r>
            <w:proofErr w:type="spellEnd"/>
            <w:r w:rsidRPr="6B73F5C3">
              <w:rPr>
                <w:rFonts w:ascii="Calibri" w:hAnsi="Calibri"/>
                <w:sz w:val="22"/>
                <w:szCs w:val="22"/>
              </w:rPr>
              <w:t xml:space="preserve"> en </w:t>
            </w:r>
            <w:proofErr w:type="spellStart"/>
            <w:r w:rsidRPr="6B73F5C3">
              <w:rPr>
                <w:rFonts w:ascii="Calibri" w:hAnsi="Calibri"/>
                <w:sz w:val="22"/>
                <w:szCs w:val="22"/>
              </w:rPr>
              <w:t>Wro</w:t>
            </w:r>
            <w:proofErr w:type="spellEnd"/>
            <w:r w:rsidRPr="6B73F5C3">
              <w:rPr>
                <w:rFonts w:ascii="Calibri" w:hAnsi="Calibri"/>
                <w:sz w:val="22"/>
                <w:szCs w:val="22"/>
              </w:rPr>
              <w:t xml:space="preserve"> en straks de Omgevingswet kan een vergunning voor een bepaalde tijd worden verleend. De wet geeft daarbij geen beperking tot een maximale termijn. De tijdelijkheid dient in de aanvraag van de omgevingsvergunning expliciet te zijn vastgelegd.</w:t>
            </w:r>
          </w:p>
          <w:p w14:paraId="27BE18B2" w14:textId="48D82328" w:rsidR="0096509D" w:rsidRDefault="0096509D" w:rsidP="00514819">
            <w:pPr>
              <w:pStyle w:val="Geenafstand"/>
              <w:rPr>
                <w:rFonts w:ascii="Calibri" w:hAnsi="Calibri"/>
                <w:sz w:val="22"/>
                <w:szCs w:val="22"/>
              </w:rPr>
            </w:pPr>
            <w:r w:rsidRPr="6B73F5C3">
              <w:rPr>
                <w:rFonts w:ascii="Calibri" w:hAnsi="Calibri"/>
                <w:sz w:val="22"/>
                <w:szCs w:val="22"/>
              </w:rPr>
              <w:t xml:space="preserve">De genoemde 25 jaar is </w:t>
            </w:r>
            <w:r w:rsidRPr="02902DA9">
              <w:rPr>
                <w:rFonts w:ascii="Calibri" w:hAnsi="Calibri"/>
                <w:sz w:val="22"/>
                <w:szCs w:val="22"/>
              </w:rPr>
              <w:t xml:space="preserve">een orde van </w:t>
            </w:r>
            <w:r w:rsidRPr="1848A763">
              <w:rPr>
                <w:rFonts w:ascii="Calibri" w:hAnsi="Calibri"/>
                <w:sz w:val="22"/>
                <w:szCs w:val="22"/>
              </w:rPr>
              <w:t>grootte</w:t>
            </w:r>
            <w:r w:rsidRPr="53DFA24F">
              <w:rPr>
                <w:rFonts w:ascii="Calibri" w:hAnsi="Calibri"/>
                <w:sz w:val="22"/>
                <w:szCs w:val="22"/>
              </w:rPr>
              <w:t>.</w:t>
            </w:r>
            <w:r w:rsidRPr="0C233ACA">
              <w:rPr>
                <w:rFonts w:ascii="Calibri" w:hAnsi="Calibri"/>
                <w:sz w:val="22"/>
                <w:szCs w:val="22"/>
              </w:rPr>
              <w:t xml:space="preserve"> </w:t>
            </w:r>
            <w:r w:rsidRPr="3AFBCB77">
              <w:rPr>
                <w:rFonts w:ascii="Calibri" w:hAnsi="Calibri"/>
                <w:sz w:val="22"/>
                <w:szCs w:val="22"/>
              </w:rPr>
              <w:t xml:space="preserve">Dit sluit aan </w:t>
            </w:r>
            <w:r w:rsidRPr="656D1DF6">
              <w:rPr>
                <w:rFonts w:ascii="Calibri" w:hAnsi="Calibri"/>
                <w:sz w:val="22"/>
                <w:szCs w:val="22"/>
              </w:rPr>
              <w:t xml:space="preserve">op de </w:t>
            </w:r>
            <w:r w:rsidRPr="73CDB18A">
              <w:rPr>
                <w:rFonts w:ascii="Calibri" w:hAnsi="Calibri"/>
                <w:sz w:val="22"/>
                <w:szCs w:val="22"/>
              </w:rPr>
              <w:t xml:space="preserve">technische </w:t>
            </w:r>
            <w:r w:rsidRPr="7E23F74C">
              <w:rPr>
                <w:rFonts w:ascii="Calibri" w:hAnsi="Calibri"/>
                <w:sz w:val="22"/>
                <w:szCs w:val="22"/>
              </w:rPr>
              <w:t xml:space="preserve">levensduur van veel </w:t>
            </w:r>
            <w:r w:rsidRPr="4F63600C">
              <w:rPr>
                <w:rFonts w:ascii="Calibri" w:hAnsi="Calibri"/>
                <w:sz w:val="22"/>
                <w:szCs w:val="22"/>
              </w:rPr>
              <w:t>energieprojecten</w:t>
            </w:r>
            <w:r w:rsidRPr="792388A7">
              <w:rPr>
                <w:rFonts w:ascii="Calibri" w:hAnsi="Calibri"/>
                <w:sz w:val="22"/>
                <w:szCs w:val="22"/>
              </w:rPr>
              <w:t xml:space="preserve">. </w:t>
            </w:r>
            <w:r w:rsidRPr="15FFD166">
              <w:rPr>
                <w:rFonts w:ascii="Calibri" w:hAnsi="Calibri"/>
                <w:sz w:val="22"/>
                <w:szCs w:val="22"/>
              </w:rPr>
              <w:t xml:space="preserve">Andere zaken </w:t>
            </w:r>
            <w:r w:rsidRPr="0B6494B5">
              <w:rPr>
                <w:rFonts w:ascii="Calibri" w:hAnsi="Calibri"/>
                <w:sz w:val="22"/>
                <w:szCs w:val="22"/>
              </w:rPr>
              <w:t xml:space="preserve">die </w:t>
            </w:r>
            <w:r w:rsidRPr="54ED89BE">
              <w:rPr>
                <w:rFonts w:ascii="Calibri" w:hAnsi="Calibri"/>
                <w:sz w:val="22"/>
                <w:szCs w:val="22"/>
              </w:rPr>
              <w:t>kunnen</w:t>
            </w:r>
            <w:r w:rsidRPr="0B6494B5">
              <w:rPr>
                <w:rFonts w:ascii="Calibri" w:hAnsi="Calibri"/>
                <w:sz w:val="22"/>
                <w:szCs w:val="22"/>
              </w:rPr>
              <w:t xml:space="preserve"> </w:t>
            </w:r>
            <w:r w:rsidR="00A76C05">
              <w:rPr>
                <w:rFonts w:ascii="Calibri" w:hAnsi="Calibri"/>
                <w:sz w:val="22"/>
                <w:szCs w:val="22"/>
              </w:rPr>
              <w:t>worden meegewog</w:t>
            </w:r>
            <w:r w:rsidRPr="0B6494B5">
              <w:rPr>
                <w:rFonts w:ascii="Calibri" w:hAnsi="Calibri"/>
                <w:sz w:val="22"/>
                <w:szCs w:val="22"/>
              </w:rPr>
              <w:t xml:space="preserve">en </w:t>
            </w:r>
            <w:r w:rsidRPr="1CDA16EF">
              <w:rPr>
                <w:rFonts w:ascii="Calibri" w:hAnsi="Calibri"/>
                <w:sz w:val="22"/>
                <w:szCs w:val="22"/>
              </w:rPr>
              <w:t xml:space="preserve">zijn </w:t>
            </w:r>
            <w:r w:rsidRPr="7C351C53">
              <w:rPr>
                <w:rFonts w:ascii="Calibri" w:hAnsi="Calibri"/>
                <w:sz w:val="22"/>
                <w:szCs w:val="22"/>
              </w:rPr>
              <w:t xml:space="preserve">eigen </w:t>
            </w:r>
            <w:r w:rsidRPr="1F87325B">
              <w:rPr>
                <w:rFonts w:ascii="Calibri" w:hAnsi="Calibri"/>
                <w:sz w:val="22"/>
                <w:szCs w:val="22"/>
              </w:rPr>
              <w:t xml:space="preserve">beleid, gebiedsafspraken, looptijd </w:t>
            </w:r>
            <w:r w:rsidRPr="70C69B1A">
              <w:rPr>
                <w:rFonts w:ascii="Calibri" w:hAnsi="Calibri"/>
                <w:sz w:val="22"/>
                <w:szCs w:val="22"/>
              </w:rPr>
              <w:t>van de SDE,</w:t>
            </w:r>
            <w:r w:rsidRPr="7F272EAE">
              <w:rPr>
                <w:rFonts w:ascii="Calibri" w:hAnsi="Calibri"/>
                <w:sz w:val="22"/>
                <w:szCs w:val="22"/>
              </w:rPr>
              <w:t xml:space="preserve"> </w:t>
            </w:r>
            <w:r w:rsidRPr="5066976E">
              <w:rPr>
                <w:rFonts w:ascii="Calibri" w:hAnsi="Calibri"/>
                <w:sz w:val="22"/>
                <w:szCs w:val="22"/>
              </w:rPr>
              <w:t>enzovoorts.</w:t>
            </w:r>
          </w:p>
          <w:p w14:paraId="211341F5" w14:textId="6B43EBE8" w:rsidR="0096509D" w:rsidRPr="00514819" w:rsidRDefault="0096509D" w:rsidP="00514819">
            <w:pPr>
              <w:pStyle w:val="Geenafstand"/>
              <w:rPr>
                <w:rFonts w:ascii="Calibri" w:hAnsi="Calibri"/>
                <w:sz w:val="22"/>
                <w:szCs w:val="22"/>
              </w:rPr>
            </w:pPr>
          </w:p>
        </w:tc>
      </w:tr>
      <w:tr w:rsidR="0096509D" w:rsidRPr="00514819" w14:paraId="2594F8C0" w14:textId="77777777" w:rsidTr="00317E69">
        <w:tc>
          <w:tcPr>
            <w:tcW w:w="3261" w:type="dxa"/>
          </w:tcPr>
          <w:p w14:paraId="7A4D0AAB" w14:textId="10269FE2" w:rsidR="0096509D" w:rsidRPr="00514819" w:rsidRDefault="0096509D" w:rsidP="00514819">
            <w:pPr>
              <w:pStyle w:val="Geenafstand"/>
              <w:rPr>
                <w:rFonts w:ascii="Calibri" w:hAnsi="Calibri"/>
                <w:sz w:val="22"/>
                <w:szCs w:val="22"/>
              </w:rPr>
            </w:pPr>
            <w:r w:rsidRPr="00514819">
              <w:rPr>
                <w:rFonts w:ascii="Calibri" w:hAnsi="Calibri"/>
                <w:sz w:val="22"/>
                <w:szCs w:val="22"/>
              </w:rPr>
              <w:t xml:space="preserve">Hoe </w:t>
            </w:r>
            <w:r>
              <w:rPr>
                <w:rFonts w:ascii="Calibri" w:hAnsi="Calibri"/>
                <w:sz w:val="22"/>
                <w:szCs w:val="22"/>
              </w:rPr>
              <w:t>wordt</w:t>
            </w:r>
            <w:r w:rsidRPr="00514819">
              <w:rPr>
                <w:rFonts w:ascii="Calibri" w:hAnsi="Calibri"/>
                <w:sz w:val="22"/>
                <w:szCs w:val="22"/>
              </w:rPr>
              <w:t xml:space="preserve"> voor de vaststelling van de RES 1.0 de participatie van inwoners vorm </w:t>
            </w:r>
            <w:r>
              <w:rPr>
                <w:rFonts w:ascii="Calibri" w:hAnsi="Calibri"/>
                <w:sz w:val="22"/>
                <w:szCs w:val="22"/>
              </w:rPr>
              <w:t>ge</w:t>
            </w:r>
            <w:r w:rsidRPr="00514819">
              <w:rPr>
                <w:rFonts w:ascii="Calibri" w:hAnsi="Calibri"/>
                <w:sz w:val="22"/>
                <w:szCs w:val="22"/>
              </w:rPr>
              <w:t>geven</w:t>
            </w:r>
            <w:r>
              <w:rPr>
                <w:rFonts w:ascii="Calibri" w:hAnsi="Calibri"/>
                <w:sz w:val="22"/>
                <w:szCs w:val="22"/>
              </w:rPr>
              <w:t>?</w:t>
            </w:r>
            <w:r w:rsidRPr="00514819">
              <w:rPr>
                <w:rFonts w:ascii="Calibri" w:hAnsi="Calibri"/>
                <w:sz w:val="22"/>
                <w:szCs w:val="22"/>
              </w:rPr>
              <w:t xml:space="preserve"> </w:t>
            </w:r>
          </w:p>
          <w:p w14:paraId="17F15F9A" w14:textId="77777777" w:rsidR="0096509D" w:rsidRPr="00514819" w:rsidRDefault="0096509D" w:rsidP="00514819">
            <w:pPr>
              <w:pStyle w:val="Geenafstand"/>
              <w:rPr>
                <w:rFonts w:ascii="Calibri" w:hAnsi="Calibri"/>
                <w:sz w:val="22"/>
                <w:szCs w:val="22"/>
              </w:rPr>
            </w:pPr>
          </w:p>
        </w:tc>
        <w:tc>
          <w:tcPr>
            <w:tcW w:w="7087" w:type="dxa"/>
          </w:tcPr>
          <w:p w14:paraId="54716A03" w14:textId="0675F3D1" w:rsidR="0096509D" w:rsidRPr="00656BB2" w:rsidRDefault="0096509D" w:rsidP="009A7697">
            <w:pPr>
              <w:pStyle w:val="Geenafstand"/>
              <w:rPr>
                <w:rFonts w:ascii="Calibri" w:hAnsi="Calibri"/>
                <w:sz w:val="22"/>
                <w:szCs w:val="22"/>
              </w:rPr>
            </w:pPr>
            <w:r>
              <w:rPr>
                <w:rFonts w:ascii="Calibri" w:hAnsi="Calibri"/>
                <w:sz w:val="22"/>
                <w:szCs w:val="22"/>
              </w:rPr>
              <w:t xml:space="preserve">Aan de RES regio Drenthe nemen veel partijen deel, die ieder een eigen achterban hebben. De RES-partners, waaronder NMF Drenthe, Drentse KEI, </w:t>
            </w:r>
            <w:proofErr w:type="spellStart"/>
            <w:r>
              <w:rPr>
                <w:rFonts w:ascii="Calibri" w:hAnsi="Calibri"/>
                <w:sz w:val="22"/>
                <w:szCs w:val="22"/>
              </w:rPr>
              <w:t>JongRES</w:t>
            </w:r>
            <w:proofErr w:type="spellEnd"/>
            <w:r>
              <w:rPr>
                <w:rFonts w:ascii="Calibri" w:hAnsi="Calibri"/>
                <w:sz w:val="22"/>
                <w:szCs w:val="22"/>
              </w:rPr>
              <w:t>, VNO/NCW en LTO Noord betrekken zelf hun eigen achterban.</w:t>
            </w:r>
            <w:r w:rsidRPr="00656BB2">
              <w:rPr>
                <w:rFonts w:ascii="Calibri" w:hAnsi="Calibri"/>
                <w:sz w:val="22"/>
                <w:szCs w:val="22"/>
              </w:rPr>
              <w:t xml:space="preserve"> Ook </w:t>
            </w:r>
            <w:r>
              <w:rPr>
                <w:rFonts w:ascii="Calibri" w:hAnsi="Calibri"/>
                <w:sz w:val="22"/>
                <w:szCs w:val="22"/>
              </w:rPr>
              <w:t xml:space="preserve">vervullen volksvertegenwoordigers een rol richting hun achterbannen. </w:t>
            </w:r>
            <w:r w:rsidRPr="00656BB2">
              <w:rPr>
                <w:rFonts w:ascii="Calibri" w:hAnsi="Calibri"/>
                <w:sz w:val="22"/>
                <w:szCs w:val="22"/>
              </w:rPr>
              <w:t xml:space="preserve"> </w:t>
            </w:r>
          </w:p>
          <w:p w14:paraId="7F8971F1" w14:textId="409E4B2E" w:rsidR="0096509D" w:rsidRDefault="0096509D" w:rsidP="0017699F">
            <w:pPr>
              <w:pStyle w:val="Geenafstand"/>
              <w:rPr>
                <w:rFonts w:ascii="Calibri" w:hAnsi="Calibri"/>
                <w:sz w:val="22"/>
                <w:szCs w:val="22"/>
              </w:rPr>
            </w:pPr>
            <w:r w:rsidRPr="006A3438">
              <w:rPr>
                <w:rFonts w:ascii="Calibri" w:hAnsi="Calibri"/>
                <w:sz w:val="22"/>
                <w:szCs w:val="22"/>
              </w:rPr>
              <w:t xml:space="preserve">In paragraaf </w:t>
            </w:r>
            <w:r>
              <w:rPr>
                <w:rFonts w:ascii="Calibri" w:hAnsi="Calibri"/>
                <w:sz w:val="22"/>
                <w:szCs w:val="22"/>
              </w:rPr>
              <w:t>3.2 Maatschappelijke betrokkenheid staat beschreven dat de</w:t>
            </w:r>
            <w:r w:rsidRPr="0090709B">
              <w:rPr>
                <w:rFonts w:ascii="Calibri" w:hAnsi="Calibri"/>
                <w:sz w:val="22"/>
                <w:szCs w:val="22"/>
              </w:rPr>
              <w:t xml:space="preserve"> gemeenten primair verantwoordelijk zijn voor de participatie en communicatie met de eigen</w:t>
            </w:r>
            <w:r>
              <w:rPr>
                <w:rFonts w:ascii="Calibri" w:hAnsi="Calibri"/>
                <w:sz w:val="22"/>
                <w:szCs w:val="22"/>
              </w:rPr>
              <w:t xml:space="preserve"> </w:t>
            </w:r>
            <w:r w:rsidRPr="0090709B">
              <w:rPr>
                <w:rFonts w:ascii="Calibri" w:hAnsi="Calibri"/>
                <w:sz w:val="22"/>
                <w:szCs w:val="22"/>
              </w:rPr>
              <w:t>inwoners, bedrijven en maatschappelijke partners. Zij staan immers als overheid het dichtste bij de</w:t>
            </w:r>
            <w:r>
              <w:rPr>
                <w:rFonts w:ascii="Calibri" w:hAnsi="Calibri"/>
                <w:sz w:val="22"/>
                <w:szCs w:val="22"/>
              </w:rPr>
              <w:t xml:space="preserve"> </w:t>
            </w:r>
            <w:r w:rsidRPr="0090709B">
              <w:rPr>
                <w:rFonts w:ascii="Calibri" w:hAnsi="Calibri"/>
                <w:sz w:val="22"/>
                <w:szCs w:val="22"/>
              </w:rPr>
              <w:t xml:space="preserve">samenleving. </w:t>
            </w:r>
            <w:r>
              <w:rPr>
                <w:rFonts w:ascii="Calibri" w:hAnsi="Calibri"/>
                <w:sz w:val="22"/>
                <w:szCs w:val="22"/>
              </w:rPr>
              <w:t>Een overzicht van het participatiebeleid per gemeente is een bijlage bij de paragraaf Maatschappelijke betrokkenheid.</w:t>
            </w:r>
          </w:p>
          <w:p w14:paraId="4F916362" w14:textId="77777777" w:rsidR="0096509D" w:rsidRPr="005E3C26" w:rsidRDefault="0096509D" w:rsidP="005E3C26">
            <w:pPr>
              <w:pStyle w:val="Geenafstand"/>
              <w:rPr>
                <w:rFonts w:ascii="Calibri" w:hAnsi="Calibri"/>
                <w:sz w:val="22"/>
                <w:szCs w:val="22"/>
              </w:rPr>
            </w:pPr>
            <w:r w:rsidRPr="005E3C26">
              <w:rPr>
                <w:rFonts w:ascii="Calibri" w:hAnsi="Calibri"/>
                <w:sz w:val="22"/>
                <w:szCs w:val="22"/>
              </w:rPr>
              <w:t>Initiatiefnemers, gemeenten en provincie zijn gezamenlijk verantwoordelijk voor inwonersparticipatie bij</w:t>
            </w:r>
          </w:p>
          <w:p w14:paraId="2F2D70BA" w14:textId="74F2CF01" w:rsidR="0096509D" w:rsidRDefault="0096509D" w:rsidP="00103E8F">
            <w:pPr>
              <w:pStyle w:val="Geenafstand"/>
              <w:rPr>
                <w:rFonts w:ascii="Calibri" w:hAnsi="Calibri"/>
                <w:sz w:val="22"/>
                <w:szCs w:val="22"/>
              </w:rPr>
            </w:pPr>
            <w:r w:rsidRPr="005E3C26">
              <w:rPr>
                <w:rFonts w:ascii="Calibri" w:hAnsi="Calibri"/>
                <w:sz w:val="22"/>
                <w:szCs w:val="22"/>
              </w:rPr>
              <w:t xml:space="preserve">energieprojecten. </w:t>
            </w:r>
            <w:r>
              <w:rPr>
                <w:rFonts w:ascii="Calibri" w:hAnsi="Calibri"/>
                <w:sz w:val="22"/>
                <w:szCs w:val="22"/>
              </w:rPr>
              <w:t xml:space="preserve">In paragraaf </w:t>
            </w:r>
            <w:r w:rsidRPr="00103E8F">
              <w:rPr>
                <w:rFonts w:ascii="Calibri" w:hAnsi="Calibri"/>
                <w:sz w:val="22"/>
                <w:szCs w:val="22"/>
              </w:rPr>
              <w:t>3.2.3 Inwonersparticipatie bij energieprojecten</w:t>
            </w:r>
            <w:r>
              <w:rPr>
                <w:rFonts w:ascii="Calibri" w:hAnsi="Calibri"/>
                <w:sz w:val="22"/>
                <w:szCs w:val="22"/>
              </w:rPr>
              <w:t xml:space="preserve"> van de RES 1.0 staat hierover meer beschreven.</w:t>
            </w:r>
          </w:p>
          <w:p w14:paraId="21ED6519" w14:textId="0149B194" w:rsidR="0096509D" w:rsidRPr="008E7DC5" w:rsidRDefault="0096509D" w:rsidP="009A7697">
            <w:pPr>
              <w:pStyle w:val="Geenafstand"/>
              <w:rPr>
                <w:rFonts w:ascii="Calibri" w:hAnsi="Calibri"/>
                <w:sz w:val="22"/>
                <w:szCs w:val="22"/>
              </w:rPr>
            </w:pPr>
            <w:r>
              <w:rPr>
                <w:rFonts w:ascii="Calibri" w:hAnsi="Calibri"/>
                <w:sz w:val="22"/>
                <w:szCs w:val="22"/>
              </w:rPr>
              <w:t xml:space="preserve">In </w:t>
            </w:r>
            <w:r w:rsidRPr="00CC21CD">
              <w:rPr>
                <w:rFonts w:ascii="Calibri" w:hAnsi="Calibri"/>
                <w:sz w:val="22"/>
                <w:szCs w:val="22"/>
              </w:rPr>
              <w:t>3.2.5 Participatieaanpak - lokaal en regionaal</w:t>
            </w:r>
            <w:r>
              <w:rPr>
                <w:rFonts w:ascii="Calibri" w:hAnsi="Calibri"/>
                <w:sz w:val="22"/>
                <w:szCs w:val="22"/>
              </w:rPr>
              <w:t xml:space="preserve"> van de RES 1.0 is te lezen wat er op regionaal niveau is gebeurd en gaat gebeuren. </w:t>
            </w:r>
            <w:bookmarkStart w:id="0" w:name="_GoBack"/>
            <w:bookmarkEnd w:id="0"/>
          </w:p>
        </w:tc>
      </w:tr>
      <w:tr w:rsidR="0096509D" w:rsidRPr="00514819" w14:paraId="2B6E43C8" w14:textId="77777777" w:rsidTr="00317E69">
        <w:tc>
          <w:tcPr>
            <w:tcW w:w="3261" w:type="dxa"/>
          </w:tcPr>
          <w:p w14:paraId="5F1797E5" w14:textId="26742320" w:rsidR="0096509D" w:rsidRPr="00514819" w:rsidRDefault="0096509D" w:rsidP="00514819">
            <w:pPr>
              <w:pStyle w:val="Geenafstand"/>
              <w:rPr>
                <w:rFonts w:ascii="Calibri" w:hAnsi="Calibri"/>
                <w:sz w:val="22"/>
                <w:szCs w:val="22"/>
              </w:rPr>
            </w:pPr>
            <w:r>
              <w:rPr>
                <w:rFonts w:ascii="Calibri" w:hAnsi="Calibri"/>
                <w:sz w:val="22"/>
                <w:szCs w:val="22"/>
              </w:rPr>
              <w:lastRenderedPageBreak/>
              <w:t>H</w:t>
            </w:r>
            <w:r w:rsidRPr="00514819">
              <w:rPr>
                <w:rFonts w:ascii="Calibri" w:hAnsi="Calibri"/>
                <w:sz w:val="22"/>
                <w:szCs w:val="22"/>
              </w:rPr>
              <w:t xml:space="preserve">oeveel </w:t>
            </w:r>
            <w:r>
              <w:rPr>
                <w:rFonts w:ascii="Calibri" w:hAnsi="Calibri"/>
                <w:sz w:val="22"/>
                <w:szCs w:val="22"/>
              </w:rPr>
              <w:t>D</w:t>
            </w:r>
            <w:r w:rsidRPr="00514819">
              <w:rPr>
                <w:rFonts w:ascii="Calibri" w:hAnsi="Calibri"/>
                <w:sz w:val="22"/>
                <w:szCs w:val="22"/>
              </w:rPr>
              <w:t xml:space="preserve">rentse jongeren </w:t>
            </w:r>
            <w:r>
              <w:rPr>
                <w:rFonts w:ascii="Calibri" w:hAnsi="Calibri"/>
                <w:sz w:val="22"/>
                <w:szCs w:val="22"/>
              </w:rPr>
              <w:t>doen mee met de RES</w:t>
            </w:r>
            <w:r w:rsidRPr="00514819">
              <w:rPr>
                <w:rFonts w:ascii="Calibri" w:hAnsi="Calibri"/>
                <w:sz w:val="22"/>
                <w:szCs w:val="22"/>
              </w:rPr>
              <w:t>?</w:t>
            </w:r>
          </w:p>
        </w:tc>
        <w:tc>
          <w:tcPr>
            <w:tcW w:w="7087" w:type="dxa"/>
          </w:tcPr>
          <w:p w14:paraId="64FBDDFD" w14:textId="77777777" w:rsidR="0096509D" w:rsidRPr="00A17D9F" w:rsidRDefault="0096509D" w:rsidP="00A17D9F">
            <w:pPr>
              <w:pStyle w:val="Geenafstand"/>
              <w:rPr>
                <w:rFonts w:ascii="Calibri" w:hAnsi="Calibri"/>
                <w:sz w:val="22"/>
                <w:szCs w:val="22"/>
              </w:rPr>
            </w:pPr>
            <w:proofErr w:type="spellStart"/>
            <w:r>
              <w:rPr>
                <w:rFonts w:ascii="Calibri" w:hAnsi="Calibri"/>
                <w:sz w:val="22"/>
                <w:szCs w:val="22"/>
              </w:rPr>
              <w:t>JongRES</w:t>
            </w:r>
            <w:proofErr w:type="spellEnd"/>
            <w:r>
              <w:rPr>
                <w:rFonts w:ascii="Calibri" w:hAnsi="Calibri"/>
                <w:sz w:val="22"/>
                <w:szCs w:val="22"/>
              </w:rPr>
              <w:t xml:space="preserve"> vertegenwoordigt de jongeren in Drenthe. </w:t>
            </w:r>
            <w:proofErr w:type="spellStart"/>
            <w:r w:rsidRPr="00A17D9F">
              <w:rPr>
                <w:rFonts w:ascii="Calibri" w:hAnsi="Calibri"/>
                <w:sz w:val="22"/>
                <w:szCs w:val="22"/>
              </w:rPr>
              <w:t>JongRES</w:t>
            </w:r>
            <w:proofErr w:type="spellEnd"/>
            <w:r w:rsidRPr="00A17D9F">
              <w:rPr>
                <w:rFonts w:ascii="Calibri" w:hAnsi="Calibri"/>
                <w:sz w:val="22"/>
                <w:szCs w:val="22"/>
              </w:rPr>
              <w:t xml:space="preserve"> is een samenwerking tussen de Jonge Klimaatbeweging (JKB) met 70 Jongerenorganisaties en de Klimaat- en energiekoepel</w:t>
            </w:r>
          </w:p>
          <w:p w14:paraId="651FDFB0" w14:textId="2C3905E0" w:rsidR="0096509D" w:rsidRDefault="0096509D" w:rsidP="00A17D9F">
            <w:pPr>
              <w:pStyle w:val="Geenafstand"/>
              <w:rPr>
                <w:rFonts w:ascii="Calibri" w:hAnsi="Calibri"/>
                <w:sz w:val="22"/>
                <w:szCs w:val="22"/>
              </w:rPr>
            </w:pPr>
            <w:r w:rsidRPr="00A17D9F">
              <w:rPr>
                <w:rFonts w:ascii="Calibri" w:hAnsi="Calibri"/>
                <w:sz w:val="22"/>
                <w:szCs w:val="22"/>
              </w:rPr>
              <w:t xml:space="preserve">(KEK) met 600 </w:t>
            </w:r>
            <w:proofErr w:type="spellStart"/>
            <w:r w:rsidRPr="00A17D9F">
              <w:rPr>
                <w:rFonts w:ascii="Calibri" w:hAnsi="Calibri"/>
                <w:sz w:val="22"/>
                <w:szCs w:val="22"/>
              </w:rPr>
              <w:t>young</w:t>
            </w:r>
            <w:proofErr w:type="spellEnd"/>
            <w:r w:rsidRPr="00A17D9F">
              <w:rPr>
                <w:rFonts w:ascii="Calibri" w:hAnsi="Calibri"/>
                <w:sz w:val="22"/>
                <w:szCs w:val="22"/>
              </w:rPr>
              <w:t xml:space="preserve"> professionals en deelnemer aan de Klimaattafels Elektriciteit en Gebouwde Omgeving</w:t>
            </w:r>
            <w:r>
              <w:rPr>
                <w:rFonts w:ascii="Calibri" w:hAnsi="Calibri"/>
                <w:sz w:val="22"/>
                <w:szCs w:val="22"/>
              </w:rPr>
              <w:t xml:space="preserve">. </w:t>
            </w:r>
            <w:proofErr w:type="spellStart"/>
            <w:r>
              <w:rPr>
                <w:rFonts w:ascii="Calibri" w:hAnsi="Calibri"/>
                <w:sz w:val="22"/>
                <w:szCs w:val="22"/>
              </w:rPr>
              <w:t>JongRES</w:t>
            </w:r>
            <w:proofErr w:type="spellEnd"/>
            <w:r>
              <w:rPr>
                <w:rFonts w:ascii="Calibri" w:hAnsi="Calibri"/>
                <w:sz w:val="22"/>
                <w:szCs w:val="22"/>
              </w:rPr>
              <w:t xml:space="preserve"> is zowel op bestuurlijk als uitvoerend niveau betrokken bij de RES regio Drenthe. Zie pagina 16 van de RES 1.0.</w:t>
            </w:r>
          </w:p>
          <w:p w14:paraId="272B043C" w14:textId="2B4646C0" w:rsidR="0096509D" w:rsidRPr="00514819" w:rsidRDefault="0096509D" w:rsidP="00514819">
            <w:pPr>
              <w:pStyle w:val="Geenafstand"/>
              <w:rPr>
                <w:rFonts w:ascii="Calibri" w:hAnsi="Calibri"/>
                <w:sz w:val="22"/>
                <w:szCs w:val="22"/>
              </w:rPr>
            </w:pPr>
          </w:p>
        </w:tc>
      </w:tr>
      <w:tr w:rsidR="0096509D" w:rsidRPr="00514819" w14:paraId="6C231B51" w14:textId="77777777" w:rsidTr="00317E69">
        <w:tc>
          <w:tcPr>
            <w:tcW w:w="3261" w:type="dxa"/>
          </w:tcPr>
          <w:p w14:paraId="7F87BC44" w14:textId="6A7F8490" w:rsidR="0096509D" w:rsidRPr="00514819" w:rsidRDefault="0096509D" w:rsidP="00514819">
            <w:pPr>
              <w:pStyle w:val="Geenafstand"/>
              <w:rPr>
                <w:rFonts w:ascii="Calibri" w:hAnsi="Calibri"/>
                <w:sz w:val="22"/>
                <w:szCs w:val="22"/>
              </w:rPr>
            </w:pPr>
            <w:r w:rsidRPr="00514819">
              <w:rPr>
                <w:rFonts w:ascii="Calibri" w:hAnsi="Calibri"/>
                <w:sz w:val="22"/>
                <w:szCs w:val="22"/>
              </w:rPr>
              <w:t xml:space="preserve">Hoe zit het met de omgevingsvisies en de juridische borging, nu er steeds meer </w:t>
            </w:r>
            <w:r>
              <w:rPr>
                <w:rFonts w:ascii="Calibri" w:hAnsi="Calibri"/>
                <w:sz w:val="22"/>
                <w:szCs w:val="22"/>
              </w:rPr>
              <w:t xml:space="preserve">wordt </w:t>
            </w:r>
            <w:r w:rsidRPr="00514819">
              <w:rPr>
                <w:rFonts w:ascii="Calibri" w:hAnsi="Calibri"/>
                <w:sz w:val="22"/>
                <w:szCs w:val="22"/>
              </w:rPr>
              <w:t xml:space="preserve">gesproken dat de </w:t>
            </w:r>
            <w:r>
              <w:rPr>
                <w:rFonts w:ascii="Calibri" w:hAnsi="Calibri"/>
                <w:sz w:val="22"/>
                <w:szCs w:val="22"/>
              </w:rPr>
              <w:t>O</w:t>
            </w:r>
            <w:r w:rsidRPr="00514819">
              <w:rPr>
                <w:rFonts w:ascii="Calibri" w:hAnsi="Calibri"/>
                <w:sz w:val="22"/>
                <w:szCs w:val="22"/>
              </w:rPr>
              <w:t>mgevingswet wordt uitgesteld?</w:t>
            </w:r>
          </w:p>
          <w:p w14:paraId="402B14E4" w14:textId="41B95F3F" w:rsidR="0096509D" w:rsidRPr="00514819" w:rsidRDefault="0096509D" w:rsidP="00514819">
            <w:pPr>
              <w:pStyle w:val="Geenafstand"/>
              <w:rPr>
                <w:rFonts w:ascii="Calibri" w:hAnsi="Calibri"/>
                <w:sz w:val="22"/>
                <w:szCs w:val="22"/>
              </w:rPr>
            </w:pPr>
          </w:p>
        </w:tc>
        <w:tc>
          <w:tcPr>
            <w:tcW w:w="7087" w:type="dxa"/>
          </w:tcPr>
          <w:p w14:paraId="4FCD425F" w14:textId="79035B07" w:rsidR="0096509D" w:rsidRPr="00514819" w:rsidRDefault="0096509D" w:rsidP="0087444D">
            <w:pPr>
              <w:pStyle w:val="Geenafstand"/>
              <w:rPr>
                <w:rFonts w:ascii="Calibri" w:hAnsi="Calibri"/>
                <w:sz w:val="22"/>
                <w:szCs w:val="22"/>
              </w:rPr>
            </w:pPr>
            <w:r w:rsidRPr="00514819">
              <w:rPr>
                <w:rFonts w:ascii="Calibri" w:hAnsi="Calibri"/>
                <w:sz w:val="22"/>
                <w:szCs w:val="22"/>
              </w:rPr>
              <w:t>Juridische b</w:t>
            </w:r>
            <w:r>
              <w:rPr>
                <w:rFonts w:ascii="Calibri" w:hAnsi="Calibri"/>
                <w:sz w:val="22"/>
                <w:szCs w:val="22"/>
              </w:rPr>
              <w:t>o</w:t>
            </w:r>
            <w:r w:rsidRPr="00514819">
              <w:rPr>
                <w:rFonts w:ascii="Calibri" w:hAnsi="Calibri"/>
                <w:sz w:val="22"/>
                <w:szCs w:val="22"/>
              </w:rPr>
              <w:t xml:space="preserve">rging </w:t>
            </w:r>
            <w:r>
              <w:rPr>
                <w:rFonts w:ascii="Calibri" w:hAnsi="Calibri"/>
                <w:sz w:val="22"/>
                <w:szCs w:val="22"/>
              </w:rPr>
              <w:t>van de ambities in de RES vindt</w:t>
            </w:r>
            <w:r w:rsidRPr="00514819">
              <w:rPr>
                <w:rFonts w:ascii="Calibri" w:hAnsi="Calibri"/>
                <w:sz w:val="22"/>
                <w:szCs w:val="22"/>
              </w:rPr>
              <w:t xml:space="preserve"> plaats via </w:t>
            </w:r>
            <w:r>
              <w:rPr>
                <w:rFonts w:ascii="Calibri" w:hAnsi="Calibri"/>
                <w:sz w:val="22"/>
                <w:szCs w:val="22"/>
              </w:rPr>
              <w:t>provinciale en gemeentelijke</w:t>
            </w:r>
            <w:r w:rsidRPr="00514819">
              <w:rPr>
                <w:rFonts w:ascii="Calibri" w:hAnsi="Calibri"/>
                <w:sz w:val="22"/>
                <w:szCs w:val="22"/>
              </w:rPr>
              <w:t xml:space="preserve"> </w:t>
            </w:r>
            <w:r>
              <w:rPr>
                <w:rFonts w:ascii="Calibri" w:hAnsi="Calibri"/>
                <w:sz w:val="22"/>
                <w:szCs w:val="22"/>
              </w:rPr>
              <w:t>O</w:t>
            </w:r>
            <w:r w:rsidRPr="00514819">
              <w:rPr>
                <w:rFonts w:ascii="Calibri" w:hAnsi="Calibri"/>
                <w:sz w:val="22"/>
                <w:szCs w:val="22"/>
              </w:rPr>
              <w:t xml:space="preserve">mgevingsvisies </w:t>
            </w:r>
            <w:r>
              <w:rPr>
                <w:rFonts w:ascii="Calibri" w:hAnsi="Calibri"/>
                <w:sz w:val="22"/>
                <w:szCs w:val="22"/>
              </w:rPr>
              <w:t xml:space="preserve">en Omgevingsplannen. Voor 1 januari 2025 moet dit zijn gerealiseerd. </w:t>
            </w:r>
          </w:p>
        </w:tc>
      </w:tr>
      <w:tr w:rsidR="0096509D" w:rsidRPr="00514819" w14:paraId="7AAB3D76" w14:textId="77777777" w:rsidTr="00317E69">
        <w:tc>
          <w:tcPr>
            <w:tcW w:w="3261" w:type="dxa"/>
          </w:tcPr>
          <w:p w14:paraId="09624970" w14:textId="7D06696E" w:rsidR="0096509D" w:rsidRPr="00514819" w:rsidRDefault="0096509D" w:rsidP="00AD449D">
            <w:pPr>
              <w:pStyle w:val="Geenafstand"/>
              <w:rPr>
                <w:rFonts w:ascii="Calibri" w:hAnsi="Calibri"/>
                <w:sz w:val="22"/>
                <w:szCs w:val="22"/>
              </w:rPr>
            </w:pPr>
            <w:r>
              <w:rPr>
                <w:rFonts w:ascii="Calibri" w:hAnsi="Calibri"/>
                <w:sz w:val="22"/>
                <w:szCs w:val="22"/>
              </w:rPr>
              <w:t xml:space="preserve">Wat zijn de aanbevelingen van de Noordelijke Rekenkamer? Welke aanbevelingen zijn overgenomen en welke niet? </w:t>
            </w:r>
          </w:p>
        </w:tc>
        <w:tc>
          <w:tcPr>
            <w:tcW w:w="7087" w:type="dxa"/>
          </w:tcPr>
          <w:p w14:paraId="3EE3B48A" w14:textId="6CEAD9BE" w:rsidR="0096509D" w:rsidRPr="00514819" w:rsidRDefault="0096509D" w:rsidP="00514819">
            <w:pPr>
              <w:pStyle w:val="Geenafstand"/>
              <w:rPr>
                <w:rFonts w:ascii="Calibri" w:hAnsi="Calibri"/>
                <w:sz w:val="22"/>
                <w:szCs w:val="22"/>
              </w:rPr>
            </w:pPr>
            <w:r>
              <w:rPr>
                <w:rFonts w:ascii="Calibri" w:hAnsi="Calibri"/>
                <w:sz w:val="22"/>
                <w:szCs w:val="22"/>
              </w:rPr>
              <w:t xml:space="preserve">De </w:t>
            </w:r>
            <w:r w:rsidRPr="00514819">
              <w:rPr>
                <w:rFonts w:ascii="Calibri" w:hAnsi="Calibri"/>
                <w:sz w:val="22"/>
                <w:szCs w:val="22"/>
              </w:rPr>
              <w:t xml:space="preserve">Noordelijke Rekenkamer </w:t>
            </w:r>
            <w:r>
              <w:rPr>
                <w:rFonts w:ascii="Calibri" w:hAnsi="Calibri"/>
                <w:sz w:val="22"/>
                <w:szCs w:val="22"/>
              </w:rPr>
              <w:t>komt</w:t>
            </w:r>
            <w:r w:rsidRPr="00514819">
              <w:rPr>
                <w:rFonts w:ascii="Calibri" w:hAnsi="Calibri"/>
                <w:sz w:val="22"/>
                <w:szCs w:val="22"/>
              </w:rPr>
              <w:t xml:space="preserve"> in oktober </w:t>
            </w:r>
            <w:r>
              <w:rPr>
                <w:rFonts w:ascii="Calibri" w:hAnsi="Calibri"/>
                <w:sz w:val="22"/>
                <w:szCs w:val="22"/>
              </w:rPr>
              <w:t>2021 met de rapportage.</w:t>
            </w:r>
          </w:p>
          <w:p w14:paraId="1AA80D14" w14:textId="77777777" w:rsidR="0096509D" w:rsidRPr="00514819" w:rsidRDefault="0096509D" w:rsidP="00514819">
            <w:pPr>
              <w:pStyle w:val="Geenafstand"/>
              <w:rPr>
                <w:rFonts w:ascii="Calibri" w:hAnsi="Calibri"/>
                <w:sz w:val="22"/>
                <w:szCs w:val="22"/>
              </w:rPr>
            </w:pPr>
          </w:p>
        </w:tc>
      </w:tr>
      <w:tr w:rsidR="0096509D" w:rsidRPr="00514819" w14:paraId="3A2907CC" w14:textId="77777777" w:rsidTr="00317E69">
        <w:tc>
          <w:tcPr>
            <w:tcW w:w="3261" w:type="dxa"/>
          </w:tcPr>
          <w:p w14:paraId="1EB6CCB9" w14:textId="56CC0B17" w:rsidR="0096509D" w:rsidRPr="00514819" w:rsidRDefault="0096509D" w:rsidP="00514819">
            <w:pPr>
              <w:pStyle w:val="Geenafstand"/>
              <w:rPr>
                <w:rFonts w:ascii="Calibri" w:hAnsi="Calibri"/>
                <w:sz w:val="22"/>
                <w:szCs w:val="22"/>
              </w:rPr>
            </w:pPr>
            <w:r w:rsidRPr="00514819">
              <w:rPr>
                <w:rFonts w:ascii="Calibri" w:hAnsi="Calibri"/>
                <w:sz w:val="22"/>
                <w:szCs w:val="22"/>
              </w:rPr>
              <w:t>Waarom vertellen een paar inwoners niet het verhaal van de participatie</w:t>
            </w:r>
            <w:r>
              <w:rPr>
                <w:rFonts w:ascii="Calibri" w:hAnsi="Calibri"/>
                <w:sz w:val="22"/>
                <w:szCs w:val="22"/>
              </w:rPr>
              <w:t xml:space="preserve"> tijdens deze bijeenkomsten</w:t>
            </w:r>
            <w:r w:rsidRPr="00514819">
              <w:rPr>
                <w:rFonts w:ascii="Calibri" w:hAnsi="Calibri"/>
                <w:sz w:val="22"/>
                <w:szCs w:val="22"/>
              </w:rPr>
              <w:t>?</w:t>
            </w:r>
          </w:p>
          <w:p w14:paraId="1661E1AA" w14:textId="77777777" w:rsidR="0096509D" w:rsidRPr="00514819" w:rsidRDefault="0096509D" w:rsidP="00514819">
            <w:pPr>
              <w:pStyle w:val="Geenafstand"/>
              <w:rPr>
                <w:rFonts w:ascii="Calibri" w:hAnsi="Calibri"/>
                <w:sz w:val="22"/>
                <w:szCs w:val="22"/>
              </w:rPr>
            </w:pPr>
          </w:p>
        </w:tc>
        <w:tc>
          <w:tcPr>
            <w:tcW w:w="7087" w:type="dxa"/>
          </w:tcPr>
          <w:p w14:paraId="09306FB5" w14:textId="77777777" w:rsidR="0096509D" w:rsidRDefault="0096509D" w:rsidP="00514819">
            <w:pPr>
              <w:pStyle w:val="Geenafstand"/>
              <w:rPr>
                <w:rFonts w:ascii="Calibri" w:hAnsi="Calibri"/>
                <w:sz w:val="22"/>
                <w:szCs w:val="22"/>
              </w:rPr>
            </w:pPr>
            <w:r>
              <w:rPr>
                <w:rFonts w:ascii="Calibri" w:hAnsi="Calibri"/>
                <w:sz w:val="22"/>
                <w:szCs w:val="22"/>
              </w:rPr>
              <w:t xml:space="preserve">Voor de bijeenkomsten voor volksvertegenwoordigers over de RES 1.0 is gekozen om bestuurders de presentaties te laten verzorgen. </w:t>
            </w:r>
          </w:p>
          <w:p w14:paraId="646BE4BE" w14:textId="7378EFF1" w:rsidR="0096509D" w:rsidRDefault="0096509D" w:rsidP="00514819">
            <w:pPr>
              <w:pStyle w:val="Geenafstand"/>
              <w:rPr>
                <w:rFonts w:ascii="Calibri" w:hAnsi="Calibri"/>
                <w:sz w:val="22"/>
                <w:szCs w:val="22"/>
              </w:rPr>
            </w:pPr>
            <w:r>
              <w:rPr>
                <w:rFonts w:ascii="Calibri" w:hAnsi="Calibri"/>
                <w:sz w:val="22"/>
                <w:szCs w:val="22"/>
              </w:rPr>
              <w:t>Inwoners die aan het inwonersonderzoek meededen, vertellen hun verhaal in h</w:t>
            </w:r>
            <w:r w:rsidRPr="00514819">
              <w:rPr>
                <w:rFonts w:ascii="Calibri" w:hAnsi="Calibri"/>
                <w:sz w:val="22"/>
                <w:szCs w:val="22"/>
              </w:rPr>
              <w:t>et Drentse Energieverhaal</w:t>
            </w:r>
            <w:r>
              <w:rPr>
                <w:rFonts w:ascii="Calibri" w:hAnsi="Calibri"/>
                <w:sz w:val="22"/>
                <w:szCs w:val="22"/>
              </w:rPr>
              <w:t xml:space="preserve">. Zie </w:t>
            </w:r>
            <w:r w:rsidRPr="00514819">
              <w:rPr>
                <w:rFonts w:ascii="Calibri" w:hAnsi="Calibri"/>
                <w:sz w:val="22"/>
                <w:szCs w:val="22"/>
              </w:rPr>
              <w:t xml:space="preserve"> </w:t>
            </w:r>
            <w:hyperlink r:id="rId11" w:history="1">
              <w:r w:rsidRPr="00514819">
                <w:rPr>
                  <w:rStyle w:val="Hyperlink"/>
                  <w:rFonts w:ascii="Calibri" w:hAnsi="Calibri"/>
                  <w:sz w:val="22"/>
                  <w:szCs w:val="22"/>
                </w:rPr>
                <w:t>https://energievoordrenthe.nl/themas/het+drentse+energieverhaal/</w:t>
              </w:r>
            </w:hyperlink>
            <w:r w:rsidRPr="00514819">
              <w:rPr>
                <w:rFonts w:ascii="Calibri" w:hAnsi="Calibri"/>
                <w:sz w:val="22"/>
                <w:szCs w:val="22"/>
              </w:rPr>
              <w:t xml:space="preserve"> </w:t>
            </w:r>
            <w:r>
              <w:rPr>
                <w:rFonts w:ascii="Calibri" w:hAnsi="Calibri"/>
                <w:sz w:val="22"/>
                <w:szCs w:val="22"/>
              </w:rPr>
              <w:t xml:space="preserve">Daar is ook de </w:t>
            </w:r>
            <w:r w:rsidRPr="000E0CE7">
              <w:rPr>
                <w:rFonts w:ascii="Calibri" w:hAnsi="Calibri"/>
                <w:sz w:val="22"/>
                <w:szCs w:val="22"/>
              </w:rPr>
              <w:t xml:space="preserve">video </w:t>
            </w:r>
            <w:r>
              <w:rPr>
                <w:rFonts w:ascii="Calibri" w:hAnsi="Calibri"/>
                <w:sz w:val="22"/>
                <w:szCs w:val="22"/>
              </w:rPr>
              <w:t>‘</w:t>
            </w:r>
            <w:hyperlink r:id="rId12" w:tgtFrame="_blank" w:history="1">
              <w:r w:rsidRPr="000E0CE7">
                <w:rPr>
                  <w:rFonts w:ascii="Calibri" w:hAnsi="Calibri"/>
                  <w:sz w:val="22"/>
                  <w:szCs w:val="22"/>
                </w:rPr>
                <w:t>Opname aanbieding Drents Energieverhaal (met toestemming deelnemers)</w:t>
              </w:r>
            </w:hyperlink>
            <w:r>
              <w:rPr>
                <w:rFonts w:ascii="Calibri" w:hAnsi="Calibri"/>
                <w:sz w:val="22"/>
                <w:szCs w:val="22"/>
              </w:rPr>
              <w:t>’ te vinden waarin inwoners</w:t>
            </w:r>
            <w:r w:rsidRPr="000E0CE7">
              <w:rPr>
                <w:color w:val="121212"/>
              </w:rPr>
              <w:t xml:space="preserve"> </w:t>
            </w:r>
            <w:r w:rsidRPr="00AD6C43">
              <w:rPr>
                <w:rFonts w:ascii="Calibri" w:hAnsi="Calibri"/>
                <w:color w:val="121212"/>
                <w:sz w:val="22"/>
                <w:szCs w:val="22"/>
              </w:rPr>
              <w:t>aan het woord</w:t>
            </w:r>
            <w:r>
              <w:rPr>
                <w:rFonts w:ascii="Calibri" w:hAnsi="Calibri"/>
                <w:color w:val="121212"/>
                <w:sz w:val="22"/>
                <w:szCs w:val="22"/>
              </w:rPr>
              <w:t xml:space="preserve"> komen.</w:t>
            </w:r>
          </w:p>
          <w:p w14:paraId="441AEBBB" w14:textId="72313284" w:rsidR="0096509D" w:rsidRPr="00514819" w:rsidRDefault="0096509D" w:rsidP="00514819">
            <w:pPr>
              <w:pStyle w:val="Geenafstand"/>
              <w:rPr>
                <w:rFonts w:ascii="Calibri" w:hAnsi="Calibri"/>
                <w:sz w:val="22"/>
                <w:szCs w:val="22"/>
              </w:rPr>
            </w:pPr>
          </w:p>
        </w:tc>
      </w:tr>
      <w:tr w:rsidR="0096509D" w:rsidRPr="00514819" w14:paraId="088DD1BF" w14:textId="77777777" w:rsidTr="00317E69">
        <w:tc>
          <w:tcPr>
            <w:tcW w:w="3261" w:type="dxa"/>
          </w:tcPr>
          <w:p w14:paraId="2FFB6C4C" w14:textId="3DF82B55" w:rsidR="0096509D" w:rsidRPr="00514819" w:rsidRDefault="0096509D" w:rsidP="00514819">
            <w:pPr>
              <w:pStyle w:val="Geenafstand"/>
              <w:rPr>
                <w:rFonts w:ascii="Calibri" w:hAnsi="Calibri"/>
                <w:sz w:val="22"/>
                <w:szCs w:val="22"/>
              </w:rPr>
            </w:pPr>
            <w:r w:rsidRPr="00514819">
              <w:rPr>
                <w:rFonts w:ascii="Calibri" w:hAnsi="Calibri"/>
                <w:sz w:val="22"/>
                <w:szCs w:val="22"/>
              </w:rPr>
              <w:t xml:space="preserve">Is er al een ruimtelijke verbeelding van de </w:t>
            </w:r>
            <w:r>
              <w:rPr>
                <w:rFonts w:ascii="Calibri" w:hAnsi="Calibri"/>
                <w:sz w:val="22"/>
                <w:szCs w:val="22"/>
              </w:rPr>
              <w:t xml:space="preserve">effecten van de ambities in de </w:t>
            </w:r>
            <w:r w:rsidRPr="00514819">
              <w:rPr>
                <w:rFonts w:ascii="Calibri" w:hAnsi="Calibri"/>
                <w:sz w:val="22"/>
                <w:szCs w:val="22"/>
              </w:rPr>
              <w:t xml:space="preserve">RES </w:t>
            </w:r>
            <w:r>
              <w:rPr>
                <w:rFonts w:ascii="Calibri" w:hAnsi="Calibri"/>
                <w:sz w:val="22"/>
                <w:szCs w:val="22"/>
              </w:rPr>
              <w:t xml:space="preserve">1.0 </w:t>
            </w:r>
            <w:r w:rsidRPr="00514819">
              <w:rPr>
                <w:rFonts w:ascii="Calibri" w:hAnsi="Calibri"/>
                <w:sz w:val="22"/>
                <w:szCs w:val="22"/>
              </w:rPr>
              <w:t xml:space="preserve">op de </w:t>
            </w:r>
            <w:r>
              <w:rPr>
                <w:rFonts w:ascii="Calibri" w:hAnsi="Calibri"/>
                <w:sz w:val="22"/>
                <w:szCs w:val="22"/>
              </w:rPr>
              <w:t>ruimtelijke ordening</w:t>
            </w:r>
            <w:r w:rsidRPr="00514819">
              <w:rPr>
                <w:rFonts w:ascii="Calibri" w:hAnsi="Calibri"/>
                <w:sz w:val="22"/>
                <w:szCs w:val="22"/>
              </w:rPr>
              <w:t xml:space="preserve"> van Drenthe?</w:t>
            </w:r>
          </w:p>
          <w:p w14:paraId="405EF460" w14:textId="77777777" w:rsidR="0096509D" w:rsidRPr="00514819" w:rsidRDefault="0096509D" w:rsidP="00514819">
            <w:pPr>
              <w:pStyle w:val="Geenafstand"/>
              <w:rPr>
                <w:rFonts w:ascii="Calibri" w:hAnsi="Calibri"/>
                <w:sz w:val="22"/>
                <w:szCs w:val="22"/>
              </w:rPr>
            </w:pPr>
          </w:p>
        </w:tc>
        <w:tc>
          <w:tcPr>
            <w:tcW w:w="7087" w:type="dxa"/>
          </w:tcPr>
          <w:p w14:paraId="15D1DF38" w14:textId="0541A8CD" w:rsidR="0096509D" w:rsidRPr="00514819" w:rsidRDefault="0096509D" w:rsidP="00514819">
            <w:pPr>
              <w:pStyle w:val="Geenafstand"/>
              <w:rPr>
                <w:rFonts w:ascii="Calibri" w:hAnsi="Calibri"/>
                <w:sz w:val="22"/>
                <w:szCs w:val="22"/>
              </w:rPr>
            </w:pPr>
            <w:r w:rsidRPr="27B98046">
              <w:rPr>
                <w:rFonts w:ascii="Calibri" w:hAnsi="Calibri"/>
                <w:sz w:val="22"/>
                <w:szCs w:val="22"/>
              </w:rPr>
              <w:t>Op RES-</w:t>
            </w:r>
            <w:r w:rsidRPr="18A7C2CE">
              <w:rPr>
                <w:rFonts w:ascii="Calibri" w:hAnsi="Calibri"/>
                <w:sz w:val="22"/>
                <w:szCs w:val="22"/>
              </w:rPr>
              <w:t xml:space="preserve">niveau </w:t>
            </w:r>
            <w:r w:rsidRPr="51D2AF66">
              <w:rPr>
                <w:rFonts w:ascii="Calibri" w:hAnsi="Calibri"/>
                <w:sz w:val="22"/>
                <w:szCs w:val="22"/>
              </w:rPr>
              <w:t xml:space="preserve">krijgt </w:t>
            </w:r>
            <w:r w:rsidRPr="2AAB92A1">
              <w:rPr>
                <w:rFonts w:ascii="Calibri" w:hAnsi="Calibri"/>
                <w:sz w:val="22"/>
                <w:szCs w:val="22"/>
              </w:rPr>
              <w:t>dit aandacht</w:t>
            </w:r>
            <w:r w:rsidRPr="51D2AF66">
              <w:rPr>
                <w:rFonts w:ascii="Calibri" w:hAnsi="Calibri"/>
                <w:sz w:val="22"/>
                <w:szCs w:val="22"/>
              </w:rPr>
              <w:t xml:space="preserve"> richting RES 2.0</w:t>
            </w:r>
            <w:r w:rsidRPr="1BF39D5C">
              <w:rPr>
                <w:rFonts w:ascii="Calibri" w:hAnsi="Calibri"/>
                <w:sz w:val="22"/>
                <w:szCs w:val="22"/>
              </w:rPr>
              <w:t xml:space="preserve">, </w:t>
            </w:r>
            <w:r>
              <w:rPr>
                <w:rFonts w:ascii="Calibri" w:hAnsi="Calibri"/>
                <w:sz w:val="22"/>
                <w:szCs w:val="22"/>
              </w:rPr>
              <w:t>zo</w:t>
            </w:r>
            <w:r w:rsidRPr="1BF39D5C">
              <w:rPr>
                <w:rFonts w:ascii="Calibri" w:hAnsi="Calibri"/>
                <w:sz w:val="22"/>
                <w:szCs w:val="22"/>
              </w:rPr>
              <w:t>als aangegeven in paragraaf</w:t>
            </w:r>
            <w:r w:rsidRPr="51D2AF66">
              <w:rPr>
                <w:rFonts w:ascii="Calibri" w:hAnsi="Calibri"/>
                <w:sz w:val="22"/>
                <w:szCs w:val="22"/>
              </w:rPr>
              <w:t xml:space="preserve"> 6.4 </w:t>
            </w:r>
            <w:r w:rsidRPr="1BF39D5C">
              <w:rPr>
                <w:rFonts w:ascii="Calibri" w:hAnsi="Calibri"/>
                <w:sz w:val="22"/>
                <w:szCs w:val="22"/>
              </w:rPr>
              <w:t>(</w:t>
            </w:r>
            <w:r w:rsidRPr="51D2AF66">
              <w:rPr>
                <w:rFonts w:ascii="Calibri" w:hAnsi="Calibri"/>
                <w:sz w:val="22"/>
                <w:szCs w:val="22"/>
              </w:rPr>
              <w:t>integrale effectenanalyse</w:t>
            </w:r>
            <w:r w:rsidRPr="1BF39D5C">
              <w:rPr>
                <w:rFonts w:ascii="Calibri" w:hAnsi="Calibri"/>
                <w:sz w:val="22"/>
                <w:szCs w:val="22"/>
              </w:rPr>
              <w:t>).</w:t>
            </w:r>
            <w:r w:rsidRPr="614251B9">
              <w:rPr>
                <w:rFonts w:ascii="Calibri" w:hAnsi="Calibri"/>
                <w:sz w:val="22"/>
                <w:szCs w:val="22"/>
              </w:rPr>
              <w:t xml:space="preserve"> </w:t>
            </w:r>
            <w:r w:rsidRPr="64346414">
              <w:rPr>
                <w:rFonts w:ascii="Calibri" w:hAnsi="Calibri"/>
                <w:sz w:val="22"/>
                <w:szCs w:val="22"/>
              </w:rPr>
              <w:t xml:space="preserve">Verder hebben </w:t>
            </w:r>
            <w:r w:rsidRPr="7603AE81">
              <w:rPr>
                <w:rFonts w:ascii="Calibri" w:hAnsi="Calibri"/>
                <w:sz w:val="22"/>
                <w:szCs w:val="22"/>
              </w:rPr>
              <w:t xml:space="preserve">sommige </w:t>
            </w:r>
            <w:r w:rsidRPr="793AB7CB">
              <w:rPr>
                <w:rFonts w:ascii="Calibri" w:hAnsi="Calibri"/>
                <w:sz w:val="22"/>
                <w:szCs w:val="22"/>
              </w:rPr>
              <w:t xml:space="preserve">overheden voor </w:t>
            </w:r>
            <w:r w:rsidRPr="6A952D48">
              <w:rPr>
                <w:rFonts w:ascii="Calibri" w:hAnsi="Calibri"/>
                <w:sz w:val="22"/>
                <w:szCs w:val="22"/>
              </w:rPr>
              <w:t xml:space="preserve">zichzelf al </w:t>
            </w:r>
            <w:r w:rsidRPr="36D8871E">
              <w:rPr>
                <w:rFonts w:ascii="Calibri" w:hAnsi="Calibri"/>
                <w:sz w:val="22"/>
                <w:szCs w:val="22"/>
              </w:rPr>
              <w:t>eerder analyses</w:t>
            </w:r>
            <w:r w:rsidRPr="0DE74350">
              <w:rPr>
                <w:rFonts w:ascii="Calibri" w:hAnsi="Calibri"/>
                <w:sz w:val="22"/>
                <w:szCs w:val="22"/>
              </w:rPr>
              <w:t xml:space="preserve"> uitgevoerd, </w:t>
            </w:r>
            <w:r w:rsidRPr="4D6C32E6">
              <w:rPr>
                <w:rFonts w:ascii="Calibri" w:hAnsi="Calibri"/>
                <w:sz w:val="22"/>
                <w:szCs w:val="22"/>
              </w:rPr>
              <w:t xml:space="preserve">bijvoorbeeld in het </w:t>
            </w:r>
            <w:r w:rsidRPr="16788372">
              <w:rPr>
                <w:rFonts w:ascii="Calibri" w:hAnsi="Calibri"/>
                <w:sz w:val="22"/>
                <w:szCs w:val="22"/>
              </w:rPr>
              <w:t xml:space="preserve">kader van </w:t>
            </w:r>
            <w:r w:rsidRPr="6859D37C">
              <w:rPr>
                <w:rFonts w:ascii="Calibri" w:hAnsi="Calibri"/>
                <w:sz w:val="22"/>
                <w:szCs w:val="22"/>
              </w:rPr>
              <w:t>beleid</w:t>
            </w:r>
            <w:r w:rsidRPr="0E410B83">
              <w:rPr>
                <w:rFonts w:ascii="Calibri" w:hAnsi="Calibri"/>
                <w:sz w:val="22"/>
                <w:szCs w:val="22"/>
              </w:rPr>
              <w:t xml:space="preserve"> of</w:t>
            </w:r>
            <w:r w:rsidRPr="4684A3FD">
              <w:rPr>
                <w:rFonts w:ascii="Calibri" w:hAnsi="Calibri"/>
                <w:sz w:val="22"/>
                <w:szCs w:val="22"/>
              </w:rPr>
              <w:t xml:space="preserve"> </w:t>
            </w:r>
            <w:proofErr w:type="spellStart"/>
            <w:r w:rsidRPr="5AC4FC8C">
              <w:rPr>
                <w:rFonts w:ascii="Calibri" w:hAnsi="Calibri"/>
                <w:sz w:val="22"/>
                <w:szCs w:val="22"/>
              </w:rPr>
              <w:t>mer</w:t>
            </w:r>
            <w:proofErr w:type="spellEnd"/>
            <w:r w:rsidRPr="5AC4FC8C">
              <w:rPr>
                <w:rFonts w:ascii="Calibri" w:hAnsi="Calibri"/>
                <w:sz w:val="22"/>
                <w:szCs w:val="22"/>
              </w:rPr>
              <w:t>-</w:t>
            </w:r>
            <w:r w:rsidRPr="3BA4705D">
              <w:rPr>
                <w:rFonts w:ascii="Calibri" w:hAnsi="Calibri"/>
                <w:sz w:val="22"/>
                <w:szCs w:val="22"/>
              </w:rPr>
              <w:t>procedure.</w:t>
            </w:r>
          </w:p>
        </w:tc>
      </w:tr>
      <w:tr w:rsidR="0096509D" w:rsidRPr="00514819" w14:paraId="0B2CB85D" w14:textId="77777777" w:rsidTr="00317E69">
        <w:tc>
          <w:tcPr>
            <w:tcW w:w="3261" w:type="dxa"/>
          </w:tcPr>
          <w:p w14:paraId="71ECFEB2" w14:textId="4E2D734F" w:rsidR="0096509D" w:rsidRPr="00514819" w:rsidRDefault="0096509D" w:rsidP="00514819">
            <w:pPr>
              <w:pStyle w:val="Geenafstand"/>
              <w:rPr>
                <w:rFonts w:ascii="Calibri" w:hAnsi="Calibri"/>
                <w:sz w:val="22"/>
                <w:szCs w:val="22"/>
              </w:rPr>
            </w:pPr>
            <w:r w:rsidRPr="00514819">
              <w:rPr>
                <w:rFonts w:ascii="Calibri" w:hAnsi="Calibri"/>
                <w:sz w:val="22"/>
                <w:szCs w:val="22"/>
              </w:rPr>
              <w:t>In hoeverre speelt groengas (</w:t>
            </w:r>
            <w:proofErr w:type="spellStart"/>
            <w:r w:rsidRPr="4942BA79">
              <w:rPr>
                <w:rFonts w:ascii="Calibri" w:hAnsi="Calibri"/>
                <w:sz w:val="22"/>
                <w:szCs w:val="22"/>
              </w:rPr>
              <w:t>Attero</w:t>
            </w:r>
            <w:proofErr w:type="spellEnd"/>
            <w:r w:rsidRPr="00514819">
              <w:rPr>
                <w:rFonts w:ascii="Calibri" w:hAnsi="Calibri"/>
                <w:sz w:val="22"/>
                <w:szCs w:val="22"/>
              </w:rPr>
              <w:t>) een rol</w:t>
            </w:r>
            <w:r>
              <w:rPr>
                <w:rFonts w:ascii="Calibri" w:hAnsi="Calibri"/>
                <w:sz w:val="22"/>
                <w:szCs w:val="22"/>
              </w:rPr>
              <w:t>?</w:t>
            </w:r>
          </w:p>
          <w:p w14:paraId="38D2D4E4" w14:textId="77777777" w:rsidR="0096509D" w:rsidRPr="00514819" w:rsidRDefault="0096509D" w:rsidP="00514819">
            <w:pPr>
              <w:pStyle w:val="Geenafstand"/>
              <w:rPr>
                <w:rFonts w:ascii="Calibri" w:hAnsi="Calibri"/>
                <w:sz w:val="22"/>
                <w:szCs w:val="22"/>
              </w:rPr>
            </w:pPr>
          </w:p>
        </w:tc>
        <w:tc>
          <w:tcPr>
            <w:tcW w:w="7087" w:type="dxa"/>
          </w:tcPr>
          <w:p w14:paraId="38EED033" w14:textId="77777777" w:rsidR="0096509D" w:rsidRDefault="0096509D" w:rsidP="00514819">
            <w:pPr>
              <w:pStyle w:val="Geenafstand"/>
              <w:rPr>
                <w:rFonts w:ascii="Calibri" w:hAnsi="Calibri"/>
                <w:sz w:val="22"/>
                <w:szCs w:val="22"/>
              </w:rPr>
            </w:pPr>
            <w:r w:rsidRPr="1CA391D5">
              <w:rPr>
                <w:rFonts w:ascii="Calibri" w:hAnsi="Calibri"/>
                <w:sz w:val="22"/>
                <w:szCs w:val="22"/>
              </w:rPr>
              <w:t>In het</w:t>
            </w:r>
            <w:r w:rsidRPr="12085524">
              <w:rPr>
                <w:rFonts w:ascii="Calibri" w:hAnsi="Calibri"/>
                <w:sz w:val="22"/>
                <w:szCs w:val="22"/>
              </w:rPr>
              <w:t xml:space="preserve"> hoofdstuk</w:t>
            </w:r>
            <w:r w:rsidRPr="1C5E9AE6">
              <w:rPr>
                <w:rFonts w:ascii="Calibri" w:hAnsi="Calibri"/>
                <w:sz w:val="22"/>
                <w:szCs w:val="22"/>
              </w:rPr>
              <w:t xml:space="preserve"> </w:t>
            </w:r>
            <w:r>
              <w:rPr>
                <w:rFonts w:ascii="Calibri" w:hAnsi="Calibri"/>
                <w:sz w:val="22"/>
                <w:szCs w:val="22"/>
              </w:rPr>
              <w:t xml:space="preserve">Regionale Structuur </w:t>
            </w:r>
            <w:r w:rsidRPr="58AC8132">
              <w:rPr>
                <w:rFonts w:ascii="Calibri" w:hAnsi="Calibri"/>
                <w:sz w:val="22"/>
                <w:szCs w:val="22"/>
              </w:rPr>
              <w:t xml:space="preserve">Warmte </w:t>
            </w:r>
            <w:r w:rsidRPr="46114750">
              <w:rPr>
                <w:rFonts w:ascii="Calibri" w:hAnsi="Calibri"/>
                <w:sz w:val="22"/>
                <w:szCs w:val="22"/>
              </w:rPr>
              <w:t xml:space="preserve">van de </w:t>
            </w:r>
            <w:r w:rsidRPr="3B760A9F">
              <w:rPr>
                <w:rFonts w:ascii="Calibri" w:hAnsi="Calibri"/>
                <w:sz w:val="22"/>
                <w:szCs w:val="22"/>
              </w:rPr>
              <w:t>RES 1.0 wordt</w:t>
            </w:r>
            <w:r w:rsidRPr="69B5D077">
              <w:rPr>
                <w:rFonts w:ascii="Calibri" w:hAnsi="Calibri"/>
                <w:sz w:val="22"/>
                <w:szCs w:val="22"/>
              </w:rPr>
              <w:t xml:space="preserve"> </w:t>
            </w:r>
            <w:r w:rsidRPr="34422FB4">
              <w:rPr>
                <w:rFonts w:ascii="Calibri" w:hAnsi="Calibri"/>
                <w:sz w:val="22"/>
                <w:szCs w:val="22"/>
              </w:rPr>
              <w:t xml:space="preserve">beschreven </w:t>
            </w:r>
            <w:r w:rsidRPr="579445BB">
              <w:rPr>
                <w:rFonts w:ascii="Calibri" w:hAnsi="Calibri"/>
                <w:sz w:val="22"/>
                <w:szCs w:val="22"/>
              </w:rPr>
              <w:t xml:space="preserve">welke </w:t>
            </w:r>
            <w:r w:rsidRPr="2C540E6F">
              <w:rPr>
                <w:rFonts w:ascii="Calibri" w:hAnsi="Calibri"/>
                <w:sz w:val="22"/>
                <w:szCs w:val="22"/>
              </w:rPr>
              <w:t>duurzame warmtebronnen</w:t>
            </w:r>
            <w:r w:rsidRPr="65F4D94F">
              <w:rPr>
                <w:rFonts w:ascii="Calibri" w:hAnsi="Calibri"/>
                <w:sz w:val="22"/>
                <w:szCs w:val="22"/>
              </w:rPr>
              <w:t xml:space="preserve"> </w:t>
            </w:r>
            <w:r w:rsidRPr="4FA62476">
              <w:rPr>
                <w:rFonts w:ascii="Calibri" w:hAnsi="Calibri"/>
                <w:sz w:val="22"/>
                <w:szCs w:val="22"/>
              </w:rPr>
              <w:t>we kunnen</w:t>
            </w:r>
            <w:r w:rsidRPr="75A0F62E">
              <w:rPr>
                <w:rFonts w:ascii="Calibri" w:hAnsi="Calibri"/>
                <w:sz w:val="22"/>
                <w:szCs w:val="22"/>
              </w:rPr>
              <w:t xml:space="preserve"> benutten </w:t>
            </w:r>
            <w:r w:rsidRPr="5AEAD056">
              <w:rPr>
                <w:rFonts w:ascii="Calibri" w:hAnsi="Calibri"/>
                <w:sz w:val="22"/>
                <w:szCs w:val="22"/>
              </w:rPr>
              <w:t>als</w:t>
            </w:r>
            <w:r w:rsidRPr="241C9680">
              <w:rPr>
                <w:rFonts w:ascii="Calibri" w:hAnsi="Calibri"/>
                <w:sz w:val="22"/>
                <w:szCs w:val="22"/>
              </w:rPr>
              <w:t xml:space="preserve"> </w:t>
            </w:r>
            <w:r w:rsidRPr="38C92204">
              <w:rPr>
                <w:rFonts w:ascii="Calibri" w:hAnsi="Calibri"/>
                <w:sz w:val="22"/>
                <w:szCs w:val="22"/>
              </w:rPr>
              <w:t>vervanging</w:t>
            </w:r>
            <w:r w:rsidRPr="241C9680">
              <w:rPr>
                <w:rFonts w:ascii="Calibri" w:hAnsi="Calibri"/>
                <w:sz w:val="22"/>
                <w:szCs w:val="22"/>
              </w:rPr>
              <w:t xml:space="preserve"> van </w:t>
            </w:r>
            <w:r w:rsidRPr="476EAC87">
              <w:rPr>
                <w:rFonts w:ascii="Calibri" w:hAnsi="Calibri"/>
                <w:sz w:val="22"/>
                <w:szCs w:val="22"/>
              </w:rPr>
              <w:t>aardgas.</w:t>
            </w:r>
            <w:r w:rsidRPr="7F6D4E12">
              <w:rPr>
                <w:rFonts w:ascii="Calibri" w:hAnsi="Calibri"/>
                <w:sz w:val="22"/>
                <w:szCs w:val="22"/>
              </w:rPr>
              <w:t xml:space="preserve"> </w:t>
            </w:r>
            <w:r w:rsidRPr="22BF641A">
              <w:rPr>
                <w:rFonts w:ascii="Calibri" w:hAnsi="Calibri"/>
                <w:sz w:val="22"/>
                <w:szCs w:val="22"/>
              </w:rPr>
              <w:t>Groengas</w:t>
            </w:r>
            <w:r w:rsidRPr="311FF7AE">
              <w:rPr>
                <w:rFonts w:ascii="Calibri" w:hAnsi="Calibri"/>
                <w:sz w:val="22"/>
                <w:szCs w:val="22"/>
              </w:rPr>
              <w:t xml:space="preserve"> </w:t>
            </w:r>
            <w:r w:rsidRPr="69639028">
              <w:rPr>
                <w:rFonts w:ascii="Calibri" w:hAnsi="Calibri"/>
                <w:sz w:val="22"/>
                <w:szCs w:val="22"/>
              </w:rPr>
              <w:t>speelt</w:t>
            </w:r>
            <w:r w:rsidRPr="77C423BC">
              <w:rPr>
                <w:rFonts w:ascii="Calibri" w:hAnsi="Calibri"/>
                <w:sz w:val="22"/>
                <w:szCs w:val="22"/>
              </w:rPr>
              <w:t xml:space="preserve"> hier zeker </w:t>
            </w:r>
            <w:r w:rsidRPr="0BCA356A">
              <w:rPr>
                <w:rFonts w:ascii="Calibri" w:hAnsi="Calibri"/>
                <w:sz w:val="22"/>
                <w:szCs w:val="22"/>
              </w:rPr>
              <w:t>ook een</w:t>
            </w:r>
            <w:r w:rsidRPr="0FECAF7A">
              <w:rPr>
                <w:rFonts w:ascii="Calibri" w:hAnsi="Calibri"/>
                <w:sz w:val="22"/>
                <w:szCs w:val="22"/>
              </w:rPr>
              <w:t xml:space="preserve"> rol. </w:t>
            </w:r>
            <w:r w:rsidRPr="5B17CDD8">
              <w:rPr>
                <w:rFonts w:ascii="Calibri" w:hAnsi="Calibri"/>
                <w:sz w:val="22"/>
                <w:szCs w:val="22"/>
              </w:rPr>
              <w:t xml:space="preserve">Bij </w:t>
            </w:r>
            <w:proofErr w:type="spellStart"/>
            <w:r w:rsidRPr="5B17CDD8">
              <w:rPr>
                <w:rFonts w:ascii="Calibri" w:hAnsi="Calibri"/>
                <w:sz w:val="22"/>
                <w:szCs w:val="22"/>
              </w:rPr>
              <w:t>Attero</w:t>
            </w:r>
            <w:proofErr w:type="spellEnd"/>
            <w:r w:rsidRPr="5B17CDD8">
              <w:rPr>
                <w:rFonts w:ascii="Calibri" w:hAnsi="Calibri"/>
                <w:sz w:val="22"/>
                <w:szCs w:val="22"/>
              </w:rPr>
              <w:t xml:space="preserve"> </w:t>
            </w:r>
            <w:r w:rsidRPr="0EA44E58">
              <w:rPr>
                <w:rFonts w:ascii="Calibri" w:hAnsi="Calibri"/>
                <w:sz w:val="22"/>
                <w:szCs w:val="22"/>
              </w:rPr>
              <w:t xml:space="preserve">worden </w:t>
            </w:r>
            <w:r w:rsidRPr="5C706DB2">
              <w:rPr>
                <w:rFonts w:ascii="Calibri" w:hAnsi="Calibri"/>
                <w:sz w:val="22"/>
                <w:szCs w:val="22"/>
              </w:rPr>
              <w:t>nu al significante</w:t>
            </w:r>
            <w:r w:rsidRPr="6696C09A">
              <w:rPr>
                <w:rFonts w:ascii="Calibri" w:hAnsi="Calibri"/>
                <w:sz w:val="22"/>
                <w:szCs w:val="22"/>
              </w:rPr>
              <w:t xml:space="preserve"> hoeveelheden </w:t>
            </w:r>
            <w:r>
              <w:rPr>
                <w:rFonts w:ascii="Calibri" w:hAnsi="Calibri"/>
                <w:sz w:val="22"/>
                <w:szCs w:val="22"/>
              </w:rPr>
              <w:t>g</w:t>
            </w:r>
            <w:r w:rsidRPr="7A746751">
              <w:rPr>
                <w:rFonts w:ascii="Calibri" w:hAnsi="Calibri"/>
                <w:sz w:val="22"/>
                <w:szCs w:val="22"/>
              </w:rPr>
              <w:t>roen</w:t>
            </w:r>
            <w:r w:rsidRPr="4D55F966">
              <w:rPr>
                <w:rFonts w:ascii="Calibri" w:hAnsi="Calibri"/>
                <w:sz w:val="22"/>
                <w:szCs w:val="22"/>
              </w:rPr>
              <w:t xml:space="preserve">gas in het </w:t>
            </w:r>
            <w:r w:rsidRPr="46FCB816">
              <w:rPr>
                <w:rFonts w:ascii="Calibri" w:hAnsi="Calibri"/>
                <w:sz w:val="22"/>
                <w:szCs w:val="22"/>
              </w:rPr>
              <w:t xml:space="preserve">aardgasnet gebracht. </w:t>
            </w:r>
            <w:r w:rsidRPr="702E9318">
              <w:rPr>
                <w:rFonts w:ascii="Calibri" w:hAnsi="Calibri"/>
                <w:sz w:val="22"/>
                <w:szCs w:val="22"/>
              </w:rPr>
              <w:t xml:space="preserve">Onderzocht wordt </w:t>
            </w:r>
            <w:r w:rsidRPr="25C96FE2">
              <w:rPr>
                <w:rFonts w:ascii="Calibri" w:hAnsi="Calibri"/>
                <w:sz w:val="22"/>
                <w:szCs w:val="22"/>
              </w:rPr>
              <w:t xml:space="preserve">of er </w:t>
            </w:r>
            <w:r w:rsidRPr="6C28A501">
              <w:rPr>
                <w:rFonts w:ascii="Calibri" w:hAnsi="Calibri"/>
                <w:sz w:val="22"/>
                <w:szCs w:val="22"/>
              </w:rPr>
              <w:t>meer</w:t>
            </w:r>
            <w:r w:rsidRPr="6D40E078">
              <w:rPr>
                <w:rFonts w:ascii="Calibri" w:hAnsi="Calibri"/>
                <w:sz w:val="22"/>
                <w:szCs w:val="22"/>
              </w:rPr>
              <w:t xml:space="preserve"> </w:t>
            </w:r>
            <w:r w:rsidRPr="0C88A8AE">
              <w:rPr>
                <w:rFonts w:ascii="Calibri" w:hAnsi="Calibri"/>
                <w:sz w:val="22"/>
                <w:szCs w:val="22"/>
              </w:rPr>
              <w:t xml:space="preserve">van dit </w:t>
            </w:r>
            <w:r w:rsidRPr="6C28A501">
              <w:rPr>
                <w:rFonts w:ascii="Calibri" w:hAnsi="Calibri"/>
                <w:sz w:val="22"/>
                <w:szCs w:val="22"/>
              </w:rPr>
              <w:t>soort</w:t>
            </w:r>
            <w:r w:rsidRPr="48D68EFA">
              <w:rPr>
                <w:rFonts w:ascii="Calibri" w:hAnsi="Calibri"/>
                <w:sz w:val="22"/>
                <w:szCs w:val="22"/>
              </w:rPr>
              <w:t xml:space="preserve"> </w:t>
            </w:r>
            <w:r w:rsidRPr="1245915E">
              <w:rPr>
                <w:rFonts w:ascii="Calibri" w:hAnsi="Calibri"/>
                <w:sz w:val="22"/>
                <w:szCs w:val="22"/>
              </w:rPr>
              <w:t xml:space="preserve">grote of kleine projecten </w:t>
            </w:r>
            <w:r w:rsidRPr="35BEE36B">
              <w:rPr>
                <w:rFonts w:ascii="Calibri" w:hAnsi="Calibri"/>
                <w:sz w:val="22"/>
                <w:szCs w:val="22"/>
              </w:rPr>
              <w:t xml:space="preserve">kunnen </w:t>
            </w:r>
            <w:r w:rsidRPr="78BFD33A">
              <w:rPr>
                <w:rFonts w:ascii="Calibri" w:hAnsi="Calibri"/>
                <w:sz w:val="22"/>
                <w:szCs w:val="22"/>
              </w:rPr>
              <w:t>worden</w:t>
            </w:r>
            <w:r w:rsidRPr="35BEE36B">
              <w:rPr>
                <w:rFonts w:ascii="Calibri" w:hAnsi="Calibri"/>
                <w:sz w:val="22"/>
                <w:szCs w:val="22"/>
              </w:rPr>
              <w:t xml:space="preserve"> gestart</w:t>
            </w:r>
            <w:r w:rsidRPr="70F48E40">
              <w:rPr>
                <w:rFonts w:ascii="Calibri" w:hAnsi="Calibri"/>
                <w:sz w:val="22"/>
                <w:szCs w:val="22"/>
              </w:rPr>
              <w:t xml:space="preserve"> om meer </w:t>
            </w:r>
            <w:r>
              <w:rPr>
                <w:rFonts w:ascii="Calibri" w:hAnsi="Calibri"/>
                <w:sz w:val="22"/>
                <w:szCs w:val="22"/>
              </w:rPr>
              <w:t>g</w:t>
            </w:r>
            <w:r w:rsidRPr="70F48E40">
              <w:rPr>
                <w:rFonts w:ascii="Calibri" w:hAnsi="Calibri"/>
                <w:sz w:val="22"/>
                <w:szCs w:val="22"/>
              </w:rPr>
              <w:t>roengas te produceren</w:t>
            </w:r>
            <w:r w:rsidRPr="1446A448">
              <w:rPr>
                <w:rFonts w:ascii="Calibri" w:hAnsi="Calibri"/>
                <w:sz w:val="22"/>
                <w:szCs w:val="22"/>
              </w:rPr>
              <w:t>.</w:t>
            </w:r>
            <w:r w:rsidRPr="70F48E40">
              <w:rPr>
                <w:rFonts w:ascii="Calibri" w:hAnsi="Calibri"/>
                <w:sz w:val="22"/>
                <w:szCs w:val="22"/>
              </w:rPr>
              <w:t xml:space="preserve"> </w:t>
            </w:r>
          </w:p>
          <w:p w14:paraId="0B3E121D" w14:textId="576AD80A" w:rsidR="0096509D" w:rsidRPr="00514819" w:rsidRDefault="0096509D" w:rsidP="00514819">
            <w:pPr>
              <w:pStyle w:val="Geenafstand"/>
              <w:rPr>
                <w:rFonts w:ascii="Calibri" w:hAnsi="Calibri"/>
                <w:sz w:val="22"/>
                <w:szCs w:val="22"/>
              </w:rPr>
            </w:pPr>
            <w:r w:rsidRPr="70F48E40">
              <w:rPr>
                <w:rFonts w:ascii="Calibri" w:hAnsi="Calibri"/>
                <w:sz w:val="22"/>
                <w:szCs w:val="22"/>
              </w:rPr>
              <w:t xml:space="preserve">   </w:t>
            </w:r>
          </w:p>
        </w:tc>
      </w:tr>
      <w:tr w:rsidR="0096509D" w:rsidRPr="00514819" w14:paraId="04FA6469" w14:textId="77777777" w:rsidTr="00317E69">
        <w:tc>
          <w:tcPr>
            <w:tcW w:w="3261" w:type="dxa"/>
          </w:tcPr>
          <w:p w14:paraId="4DA9787D" w14:textId="248CC394" w:rsidR="0096509D" w:rsidRPr="00514819" w:rsidRDefault="0096509D" w:rsidP="00A70443">
            <w:pPr>
              <w:pStyle w:val="Geenafstand"/>
              <w:rPr>
                <w:rFonts w:ascii="Calibri" w:hAnsi="Calibri"/>
                <w:sz w:val="22"/>
                <w:szCs w:val="22"/>
              </w:rPr>
            </w:pPr>
            <w:r>
              <w:rPr>
                <w:rFonts w:ascii="Calibri" w:hAnsi="Calibri"/>
                <w:sz w:val="22"/>
                <w:szCs w:val="22"/>
              </w:rPr>
              <w:t>Hoe zit het met</w:t>
            </w:r>
            <w:r w:rsidRPr="00514819">
              <w:rPr>
                <w:rFonts w:ascii="Calibri" w:hAnsi="Calibri"/>
                <w:sz w:val="22"/>
                <w:szCs w:val="22"/>
              </w:rPr>
              <w:t xml:space="preserve"> verzekeringskosten bij zonnepanelen op daken (school)? </w:t>
            </w:r>
          </w:p>
        </w:tc>
        <w:tc>
          <w:tcPr>
            <w:tcW w:w="7087" w:type="dxa"/>
          </w:tcPr>
          <w:p w14:paraId="6B5DE94A" w14:textId="21717C32" w:rsidR="0096509D" w:rsidRPr="007761E2" w:rsidRDefault="0096509D" w:rsidP="007761E2">
            <w:pPr>
              <w:pStyle w:val="Geenafstand"/>
              <w:rPr>
                <w:rStyle w:val="Hyperlink"/>
                <w:rFonts w:ascii="Calibri" w:hAnsi="Calibri"/>
                <w:sz w:val="22"/>
                <w:szCs w:val="22"/>
              </w:rPr>
            </w:pPr>
            <w:r w:rsidRPr="00AC7CA4">
              <w:rPr>
                <w:rFonts w:ascii="Calibri" w:hAnsi="Calibri"/>
                <w:sz w:val="22"/>
                <w:szCs w:val="22"/>
              </w:rPr>
              <w:t>Het signaal dat verzekeringsmaatschappijen hoge premies doorberekenen bij zonne</w:t>
            </w:r>
            <w:r>
              <w:rPr>
                <w:rFonts w:ascii="Calibri" w:hAnsi="Calibri"/>
                <w:sz w:val="22"/>
                <w:szCs w:val="22"/>
              </w:rPr>
              <w:t>-</w:t>
            </w:r>
            <w:r w:rsidRPr="00AC7CA4">
              <w:rPr>
                <w:rFonts w:ascii="Calibri" w:hAnsi="Calibri"/>
                <w:sz w:val="22"/>
                <w:szCs w:val="22"/>
              </w:rPr>
              <w:t>installaties op daken is bekend. Landelijk kijkt de NP</w:t>
            </w:r>
            <w:r>
              <w:rPr>
                <w:rFonts w:ascii="Calibri" w:hAnsi="Calibri"/>
                <w:sz w:val="22"/>
                <w:szCs w:val="22"/>
              </w:rPr>
              <w:t xml:space="preserve"> </w:t>
            </w:r>
            <w:r w:rsidRPr="00AC7CA4">
              <w:rPr>
                <w:rFonts w:ascii="Calibri" w:hAnsi="Calibri"/>
                <w:sz w:val="22"/>
                <w:szCs w:val="22"/>
              </w:rPr>
              <w:t>RES naar dit knelpunt. Het verbond van verzekeraars heeft ook een brochure voor zon</w:t>
            </w:r>
            <w:r>
              <w:rPr>
                <w:rFonts w:ascii="Calibri" w:hAnsi="Calibri"/>
                <w:sz w:val="22"/>
                <w:szCs w:val="22"/>
              </w:rPr>
              <w:t>-</w:t>
            </w:r>
            <w:r w:rsidRPr="00AC7CA4">
              <w:rPr>
                <w:rFonts w:ascii="Calibri" w:hAnsi="Calibri"/>
                <w:sz w:val="22"/>
                <w:szCs w:val="22"/>
              </w:rPr>
              <w:t>op</w:t>
            </w:r>
            <w:r>
              <w:rPr>
                <w:rFonts w:ascii="Calibri" w:hAnsi="Calibri"/>
                <w:sz w:val="22"/>
                <w:szCs w:val="22"/>
              </w:rPr>
              <w:t>-</w:t>
            </w:r>
            <w:r w:rsidRPr="00AC7CA4">
              <w:rPr>
                <w:rFonts w:ascii="Calibri" w:hAnsi="Calibri"/>
                <w:sz w:val="22"/>
                <w:szCs w:val="22"/>
              </w:rPr>
              <w:t xml:space="preserve">daken en een voorbeeldclausule opgesteld. In Drenthe </w:t>
            </w:r>
            <w:r>
              <w:rPr>
                <w:rFonts w:ascii="Calibri" w:hAnsi="Calibri"/>
                <w:sz w:val="22"/>
                <w:szCs w:val="22"/>
              </w:rPr>
              <w:t xml:space="preserve">wordt </w:t>
            </w:r>
            <w:r w:rsidRPr="00AC7CA4">
              <w:rPr>
                <w:rFonts w:ascii="Calibri" w:hAnsi="Calibri"/>
                <w:sz w:val="22"/>
                <w:szCs w:val="22"/>
              </w:rPr>
              <w:t>alle relevante informatie die bekend is over dit onderwerp</w:t>
            </w:r>
            <w:r>
              <w:rPr>
                <w:rFonts w:ascii="Calibri" w:hAnsi="Calibri"/>
                <w:sz w:val="22"/>
                <w:szCs w:val="22"/>
              </w:rPr>
              <w:t xml:space="preserve"> verzameld. Verder wordt gekeken of de</w:t>
            </w:r>
            <w:r w:rsidRPr="00AC7CA4">
              <w:rPr>
                <w:rFonts w:ascii="Calibri" w:hAnsi="Calibri"/>
                <w:sz w:val="22"/>
                <w:szCs w:val="22"/>
              </w:rPr>
              <w:t xml:space="preserve"> ingezette landelijke acties ook weerslag hebben in de praktijk.</w:t>
            </w:r>
            <w:r>
              <w:rPr>
                <w:rFonts w:ascii="Calibri" w:hAnsi="Calibri"/>
                <w:sz w:val="22"/>
                <w:szCs w:val="22"/>
              </w:rPr>
              <w:t xml:space="preserve"> Zie: </w:t>
            </w:r>
            <w:hyperlink r:id="rId13" w:anchor="folder=1951272" w:history="1">
              <w:r w:rsidRPr="00585158">
                <w:rPr>
                  <w:rStyle w:val="Hyperlink"/>
                  <w:rFonts w:ascii="Calibri" w:hAnsi="Calibri"/>
                  <w:sz w:val="22"/>
                  <w:szCs w:val="22"/>
                </w:rPr>
                <w:t>https://www.energievoordrenthe.nl/themas/thema+elektriciteit/default.aspx#folder=1951272</w:t>
              </w:r>
            </w:hyperlink>
            <w:r>
              <w:rPr>
                <w:rFonts w:ascii="Calibri" w:hAnsi="Calibri"/>
                <w:sz w:val="22"/>
                <w:szCs w:val="22"/>
              </w:rPr>
              <w:t xml:space="preserve"> </w:t>
            </w:r>
          </w:p>
          <w:p w14:paraId="79802FCB" w14:textId="7DEF9617" w:rsidR="0096509D" w:rsidRPr="00514819" w:rsidRDefault="0096509D" w:rsidP="007761E2">
            <w:pPr>
              <w:pStyle w:val="Geenafstand"/>
              <w:rPr>
                <w:rFonts w:ascii="Calibri" w:hAnsi="Calibri"/>
                <w:sz w:val="22"/>
                <w:szCs w:val="22"/>
              </w:rPr>
            </w:pPr>
          </w:p>
        </w:tc>
      </w:tr>
      <w:tr w:rsidR="0096509D" w:rsidRPr="00514819" w14:paraId="36C714E8" w14:textId="77777777" w:rsidTr="00317E69">
        <w:tc>
          <w:tcPr>
            <w:tcW w:w="3261" w:type="dxa"/>
          </w:tcPr>
          <w:p w14:paraId="3E3D3105" w14:textId="26BA3E97" w:rsidR="0096509D" w:rsidRPr="00514819" w:rsidRDefault="0096509D" w:rsidP="00514819">
            <w:pPr>
              <w:pStyle w:val="Geenafstand"/>
              <w:rPr>
                <w:rFonts w:ascii="Calibri" w:hAnsi="Calibri"/>
                <w:sz w:val="22"/>
                <w:szCs w:val="22"/>
              </w:rPr>
            </w:pPr>
            <w:r w:rsidRPr="00514819">
              <w:rPr>
                <w:rFonts w:ascii="Calibri" w:hAnsi="Calibri"/>
                <w:sz w:val="22"/>
                <w:szCs w:val="22"/>
              </w:rPr>
              <w:t xml:space="preserve">Wordt er nagedacht om de productie van duurzame energie op te slaan in de vorm van </w:t>
            </w:r>
            <w:r>
              <w:rPr>
                <w:rFonts w:ascii="Calibri" w:hAnsi="Calibri"/>
                <w:sz w:val="22"/>
                <w:szCs w:val="22"/>
              </w:rPr>
              <w:t>w</w:t>
            </w:r>
            <w:r w:rsidRPr="00514819">
              <w:rPr>
                <w:rFonts w:ascii="Calibri" w:hAnsi="Calibri"/>
                <w:sz w:val="22"/>
                <w:szCs w:val="22"/>
              </w:rPr>
              <w:t>aterstof?</w:t>
            </w:r>
          </w:p>
          <w:p w14:paraId="584EDC58" w14:textId="77777777" w:rsidR="0096509D" w:rsidRPr="00514819" w:rsidRDefault="0096509D" w:rsidP="00514819">
            <w:pPr>
              <w:pStyle w:val="Geenafstand"/>
              <w:rPr>
                <w:rFonts w:ascii="Calibri" w:hAnsi="Calibri"/>
                <w:sz w:val="22"/>
                <w:szCs w:val="22"/>
              </w:rPr>
            </w:pPr>
          </w:p>
        </w:tc>
        <w:tc>
          <w:tcPr>
            <w:tcW w:w="7087" w:type="dxa"/>
          </w:tcPr>
          <w:p w14:paraId="466A97C7" w14:textId="165DD324" w:rsidR="0096509D" w:rsidRDefault="0096509D" w:rsidP="00514819">
            <w:pPr>
              <w:pStyle w:val="Geenafstand"/>
              <w:rPr>
                <w:rFonts w:ascii="Calibri" w:hAnsi="Calibri"/>
                <w:sz w:val="22"/>
                <w:szCs w:val="22"/>
              </w:rPr>
            </w:pPr>
            <w:r w:rsidRPr="0725ECD8">
              <w:rPr>
                <w:rFonts w:ascii="Calibri" w:hAnsi="Calibri"/>
                <w:sz w:val="22"/>
                <w:szCs w:val="22"/>
              </w:rPr>
              <w:t>Daar</w:t>
            </w:r>
            <w:r>
              <w:rPr>
                <w:rFonts w:ascii="Calibri" w:hAnsi="Calibri"/>
                <w:sz w:val="22"/>
                <w:szCs w:val="22"/>
              </w:rPr>
              <w:t>over</w:t>
            </w:r>
            <w:r w:rsidRPr="0725ECD8">
              <w:rPr>
                <w:rFonts w:ascii="Calibri" w:hAnsi="Calibri"/>
                <w:sz w:val="22"/>
                <w:szCs w:val="22"/>
              </w:rPr>
              <w:t xml:space="preserve"> wordt zeker nagedacht</w:t>
            </w:r>
            <w:r>
              <w:rPr>
                <w:rFonts w:ascii="Calibri" w:hAnsi="Calibri"/>
                <w:sz w:val="22"/>
                <w:szCs w:val="22"/>
              </w:rPr>
              <w:t>, z</w:t>
            </w:r>
            <w:r w:rsidRPr="0725ECD8">
              <w:rPr>
                <w:rFonts w:ascii="Calibri" w:hAnsi="Calibri"/>
                <w:sz w:val="22"/>
                <w:szCs w:val="22"/>
              </w:rPr>
              <w:t>eker in de gebieden waar</w:t>
            </w:r>
            <w:r>
              <w:rPr>
                <w:rFonts w:ascii="Calibri" w:hAnsi="Calibri"/>
                <w:sz w:val="22"/>
                <w:szCs w:val="22"/>
              </w:rPr>
              <w:t xml:space="preserve"> </w:t>
            </w:r>
            <w:r w:rsidRPr="0725ECD8">
              <w:rPr>
                <w:rFonts w:ascii="Calibri" w:hAnsi="Calibri"/>
                <w:sz w:val="22"/>
                <w:szCs w:val="22"/>
              </w:rPr>
              <w:t xml:space="preserve">sprake is van netcongestie (duurzaam opgewekte stroom kan niet aan het elektriciteitsnet worden geleverd door </w:t>
            </w:r>
            <w:r w:rsidRPr="6C6FC6FF">
              <w:rPr>
                <w:rFonts w:ascii="Calibri" w:hAnsi="Calibri"/>
                <w:sz w:val="22"/>
                <w:szCs w:val="22"/>
              </w:rPr>
              <w:t>overbelasting).</w:t>
            </w:r>
            <w:r w:rsidRPr="0725ECD8">
              <w:rPr>
                <w:rFonts w:ascii="Calibri" w:hAnsi="Calibri"/>
                <w:sz w:val="22"/>
                <w:szCs w:val="22"/>
              </w:rPr>
              <w:t xml:space="preserve"> </w:t>
            </w:r>
            <w:r>
              <w:rPr>
                <w:rFonts w:ascii="Calibri" w:hAnsi="Calibri"/>
                <w:sz w:val="22"/>
                <w:szCs w:val="22"/>
              </w:rPr>
              <w:t>E</w:t>
            </w:r>
            <w:r w:rsidRPr="0725ECD8">
              <w:rPr>
                <w:rFonts w:ascii="Calibri" w:hAnsi="Calibri"/>
                <w:sz w:val="22"/>
                <w:szCs w:val="22"/>
              </w:rPr>
              <w:t xml:space="preserve">en </w:t>
            </w:r>
            <w:r w:rsidRPr="6C6FC6FF">
              <w:rPr>
                <w:rFonts w:ascii="Calibri" w:hAnsi="Calibri"/>
                <w:sz w:val="22"/>
                <w:szCs w:val="22"/>
              </w:rPr>
              <w:t>ele</w:t>
            </w:r>
            <w:r>
              <w:rPr>
                <w:rFonts w:ascii="Calibri" w:hAnsi="Calibri"/>
                <w:sz w:val="22"/>
                <w:szCs w:val="22"/>
              </w:rPr>
              <w:t>c</w:t>
            </w:r>
            <w:r w:rsidRPr="6C6FC6FF">
              <w:rPr>
                <w:rFonts w:ascii="Calibri" w:hAnsi="Calibri"/>
                <w:sz w:val="22"/>
                <w:szCs w:val="22"/>
              </w:rPr>
              <w:t>trolyser</w:t>
            </w:r>
            <w:r w:rsidRPr="0725ECD8">
              <w:rPr>
                <w:rFonts w:ascii="Calibri" w:hAnsi="Calibri"/>
                <w:sz w:val="22"/>
                <w:szCs w:val="22"/>
              </w:rPr>
              <w:t xml:space="preserve"> maakt waterstof van stroom</w:t>
            </w:r>
            <w:r>
              <w:rPr>
                <w:rFonts w:ascii="Calibri" w:hAnsi="Calibri"/>
                <w:sz w:val="22"/>
                <w:szCs w:val="22"/>
              </w:rPr>
              <w:t>. Zo’n electrolyser</w:t>
            </w:r>
            <w:r w:rsidRPr="0725ECD8">
              <w:rPr>
                <w:rFonts w:ascii="Calibri" w:hAnsi="Calibri"/>
                <w:sz w:val="22"/>
                <w:szCs w:val="22"/>
              </w:rPr>
              <w:t xml:space="preserve"> </w:t>
            </w:r>
            <w:r>
              <w:rPr>
                <w:rFonts w:ascii="Calibri" w:hAnsi="Calibri"/>
                <w:sz w:val="22"/>
                <w:szCs w:val="22"/>
              </w:rPr>
              <w:t>moet</w:t>
            </w:r>
            <w:r w:rsidRPr="0725ECD8">
              <w:rPr>
                <w:rFonts w:ascii="Calibri" w:hAnsi="Calibri"/>
                <w:sz w:val="22"/>
                <w:szCs w:val="22"/>
              </w:rPr>
              <w:t xml:space="preserve"> de hele dag in bedrijf zijn </w:t>
            </w:r>
            <w:r w:rsidRPr="339A214B">
              <w:rPr>
                <w:rFonts w:ascii="Calibri" w:hAnsi="Calibri"/>
                <w:sz w:val="22"/>
                <w:szCs w:val="22"/>
              </w:rPr>
              <w:t xml:space="preserve">om </w:t>
            </w:r>
            <w:r w:rsidRPr="7D1CBD60">
              <w:rPr>
                <w:rFonts w:ascii="Calibri" w:hAnsi="Calibri"/>
                <w:sz w:val="22"/>
                <w:szCs w:val="22"/>
              </w:rPr>
              <w:t xml:space="preserve">financieel haalbaar te kunnen zijn. </w:t>
            </w:r>
            <w:r>
              <w:rPr>
                <w:rFonts w:ascii="Calibri" w:hAnsi="Calibri"/>
                <w:sz w:val="22"/>
                <w:szCs w:val="22"/>
              </w:rPr>
              <w:t xml:space="preserve">Dat is een uitdaging en </w:t>
            </w:r>
            <w:r w:rsidRPr="7D1CBD60">
              <w:rPr>
                <w:rFonts w:ascii="Calibri" w:hAnsi="Calibri"/>
                <w:sz w:val="22"/>
                <w:szCs w:val="22"/>
              </w:rPr>
              <w:t xml:space="preserve">gaat </w:t>
            </w:r>
            <w:r>
              <w:rPr>
                <w:rFonts w:ascii="Calibri" w:hAnsi="Calibri"/>
                <w:sz w:val="22"/>
                <w:szCs w:val="22"/>
              </w:rPr>
              <w:t>n</w:t>
            </w:r>
            <w:r w:rsidRPr="6C6FC6FF">
              <w:rPr>
                <w:rFonts w:ascii="Calibri" w:hAnsi="Calibri"/>
                <w:sz w:val="22"/>
                <w:szCs w:val="22"/>
              </w:rPr>
              <w:t>iet</w:t>
            </w:r>
            <w:r w:rsidRPr="7D1CBD60">
              <w:rPr>
                <w:rFonts w:ascii="Calibri" w:hAnsi="Calibri"/>
                <w:sz w:val="22"/>
                <w:szCs w:val="22"/>
              </w:rPr>
              <w:t xml:space="preserve"> lukken met alleen wind</w:t>
            </w:r>
            <w:r>
              <w:rPr>
                <w:rFonts w:ascii="Calibri" w:hAnsi="Calibri"/>
                <w:sz w:val="22"/>
                <w:szCs w:val="22"/>
              </w:rPr>
              <w:t>-</w:t>
            </w:r>
            <w:r w:rsidRPr="7D1CBD60">
              <w:rPr>
                <w:rFonts w:ascii="Calibri" w:hAnsi="Calibri"/>
                <w:sz w:val="22"/>
                <w:szCs w:val="22"/>
              </w:rPr>
              <w:t xml:space="preserve"> of zonne-energie. </w:t>
            </w:r>
          </w:p>
          <w:p w14:paraId="6467FD00" w14:textId="15AA6ED5" w:rsidR="0096509D" w:rsidRPr="00514819" w:rsidRDefault="0096509D" w:rsidP="00514819">
            <w:pPr>
              <w:pStyle w:val="Geenafstand"/>
              <w:rPr>
                <w:rFonts w:ascii="Calibri" w:hAnsi="Calibri"/>
                <w:sz w:val="22"/>
                <w:szCs w:val="22"/>
              </w:rPr>
            </w:pPr>
            <w:r w:rsidRPr="7D1CBD60">
              <w:rPr>
                <w:rFonts w:ascii="Calibri" w:hAnsi="Calibri"/>
                <w:sz w:val="22"/>
                <w:szCs w:val="22"/>
              </w:rPr>
              <w:t xml:space="preserve">  </w:t>
            </w:r>
          </w:p>
        </w:tc>
      </w:tr>
      <w:tr w:rsidR="0096509D" w:rsidRPr="00514819" w14:paraId="42054870" w14:textId="77777777" w:rsidTr="00317E69">
        <w:tc>
          <w:tcPr>
            <w:tcW w:w="3261" w:type="dxa"/>
          </w:tcPr>
          <w:p w14:paraId="14215C84" w14:textId="069CED93" w:rsidR="0096509D" w:rsidRPr="00514819" w:rsidRDefault="0096509D" w:rsidP="00514819">
            <w:pPr>
              <w:pStyle w:val="Geenafstand"/>
              <w:rPr>
                <w:rFonts w:ascii="Calibri" w:hAnsi="Calibri"/>
                <w:sz w:val="22"/>
                <w:szCs w:val="22"/>
              </w:rPr>
            </w:pPr>
            <w:r w:rsidRPr="00514819">
              <w:rPr>
                <w:rFonts w:ascii="Calibri" w:hAnsi="Calibri"/>
                <w:sz w:val="22"/>
                <w:szCs w:val="22"/>
              </w:rPr>
              <w:t xml:space="preserve">Waarom ‘bemoeit’ de provincie zich met gemeentelijk beleid </w:t>
            </w:r>
            <w:r w:rsidRPr="00514819">
              <w:rPr>
                <w:rFonts w:ascii="Calibri" w:hAnsi="Calibri"/>
                <w:sz w:val="22"/>
                <w:szCs w:val="22"/>
              </w:rPr>
              <w:lastRenderedPageBreak/>
              <w:t xml:space="preserve">omtrent zonneparken? Daar wordt een maximum aan gesteld. Maar stel dat er in een gemeente ruimte en draagvlak is voor en behoefte is aan meerdere zonneparken, die het maximum </w:t>
            </w:r>
            <w:proofErr w:type="spellStart"/>
            <w:r w:rsidRPr="00514819">
              <w:rPr>
                <w:rFonts w:ascii="Calibri" w:hAnsi="Calibri"/>
                <w:sz w:val="22"/>
                <w:szCs w:val="22"/>
              </w:rPr>
              <w:t>opvl</w:t>
            </w:r>
            <w:proofErr w:type="spellEnd"/>
            <w:r w:rsidRPr="00514819">
              <w:rPr>
                <w:rFonts w:ascii="Calibri" w:hAnsi="Calibri"/>
                <w:sz w:val="22"/>
                <w:szCs w:val="22"/>
              </w:rPr>
              <w:t>. overstijgt opgelegd door de provincie: dan is dat toch vreemd? Alle gemeentes zijn immers verschillend?!</w:t>
            </w:r>
          </w:p>
          <w:p w14:paraId="0E79D41D" w14:textId="77777777" w:rsidR="0096509D" w:rsidRPr="00514819" w:rsidRDefault="0096509D" w:rsidP="00514819">
            <w:pPr>
              <w:pStyle w:val="Geenafstand"/>
              <w:rPr>
                <w:rFonts w:ascii="Calibri" w:hAnsi="Calibri"/>
                <w:sz w:val="22"/>
                <w:szCs w:val="22"/>
              </w:rPr>
            </w:pPr>
          </w:p>
        </w:tc>
        <w:tc>
          <w:tcPr>
            <w:tcW w:w="7087" w:type="dxa"/>
          </w:tcPr>
          <w:p w14:paraId="3B756F8D" w14:textId="32B79CDD" w:rsidR="0096509D" w:rsidRDefault="0096509D" w:rsidP="00514819">
            <w:pPr>
              <w:pStyle w:val="Geenafstand"/>
              <w:rPr>
                <w:rFonts w:ascii="Calibri" w:hAnsi="Calibri"/>
                <w:sz w:val="22"/>
                <w:szCs w:val="22"/>
              </w:rPr>
            </w:pPr>
            <w:r w:rsidRPr="5ADDBB2A">
              <w:rPr>
                <w:rFonts w:ascii="Calibri" w:hAnsi="Calibri"/>
                <w:sz w:val="22"/>
                <w:szCs w:val="22"/>
              </w:rPr>
              <w:lastRenderedPageBreak/>
              <w:t xml:space="preserve">De RES is een strategiedocument. </w:t>
            </w:r>
            <w:r w:rsidRPr="743353A2">
              <w:rPr>
                <w:rFonts w:ascii="Calibri" w:hAnsi="Calibri"/>
                <w:sz w:val="22"/>
                <w:szCs w:val="22"/>
              </w:rPr>
              <w:t xml:space="preserve">De provincie heeft </w:t>
            </w:r>
            <w:r w:rsidRPr="54D9E252">
              <w:rPr>
                <w:rFonts w:ascii="Calibri" w:hAnsi="Calibri"/>
                <w:sz w:val="22"/>
                <w:szCs w:val="22"/>
              </w:rPr>
              <w:t>(</w:t>
            </w:r>
            <w:r w:rsidRPr="035582A4">
              <w:rPr>
                <w:rFonts w:ascii="Calibri" w:hAnsi="Calibri"/>
                <w:sz w:val="22"/>
                <w:szCs w:val="22"/>
              </w:rPr>
              <w:t>het voornemen)</w:t>
            </w:r>
            <w:r w:rsidRPr="26A798AB">
              <w:rPr>
                <w:rFonts w:ascii="Calibri" w:hAnsi="Calibri"/>
                <w:sz w:val="22"/>
                <w:szCs w:val="22"/>
              </w:rPr>
              <w:t xml:space="preserve"> </w:t>
            </w:r>
            <w:r w:rsidRPr="743353A2">
              <w:rPr>
                <w:rFonts w:ascii="Calibri" w:hAnsi="Calibri"/>
                <w:sz w:val="22"/>
                <w:szCs w:val="22"/>
              </w:rPr>
              <w:t xml:space="preserve">in </w:t>
            </w:r>
            <w:r w:rsidRPr="7A6CE0D0">
              <w:rPr>
                <w:rFonts w:ascii="Calibri" w:hAnsi="Calibri"/>
                <w:sz w:val="22"/>
                <w:szCs w:val="22"/>
              </w:rPr>
              <w:t xml:space="preserve">de </w:t>
            </w:r>
            <w:r w:rsidRPr="743353A2">
              <w:rPr>
                <w:rFonts w:ascii="Calibri" w:hAnsi="Calibri"/>
                <w:sz w:val="22"/>
                <w:szCs w:val="22"/>
              </w:rPr>
              <w:t xml:space="preserve">Provinciale omgevingsverordening </w:t>
            </w:r>
            <w:r w:rsidRPr="3A493218">
              <w:rPr>
                <w:rFonts w:ascii="Calibri" w:hAnsi="Calibri"/>
                <w:sz w:val="22"/>
                <w:szCs w:val="22"/>
              </w:rPr>
              <w:t xml:space="preserve">specifieke </w:t>
            </w:r>
            <w:r w:rsidRPr="4B9BD807">
              <w:rPr>
                <w:rFonts w:ascii="Calibri" w:hAnsi="Calibri"/>
                <w:sz w:val="22"/>
                <w:szCs w:val="22"/>
              </w:rPr>
              <w:t xml:space="preserve">regels opgenomen </w:t>
            </w:r>
            <w:r w:rsidRPr="5D115A41">
              <w:rPr>
                <w:rFonts w:ascii="Calibri" w:hAnsi="Calibri"/>
                <w:sz w:val="22"/>
                <w:szCs w:val="22"/>
              </w:rPr>
              <w:t xml:space="preserve">voor </w:t>
            </w:r>
            <w:r w:rsidRPr="4F4F85CF">
              <w:rPr>
                <w:rFonts w:ascii="Calibri" w:hAnsi="Calibri"/>
                <w:sz w:val="22"/>
                <w:szCs w:val="22"/>
              </w:rPr>
              <w:lastRenderedPageBreak/>
              <w:t>zonneparken</w:t>
            </w:r>
            <w:r w:rsidRPr="24993C61">
              <w:rPr>
                <w:rFonts w:ascii="Calibri" w:hAnsi="Calibri"/>
                <w:sz w:val="22"/>
                <w:szCs w:val="22"/>
              </w:rPr>
              <w:t xml:space="preserve">. </w:t>
            </w:r>
            <w:r w:rsidRPr="1DF6A467">
              <w:rPr>
                <w:rFonts w:ascii="Calibri" w:hAnsi="Calibri"/>
                <w:sz w:val="22"/>
                <w:szCs w:val="22"/>
              </w:rPr>
              <w:t xml:space="preserve">Daarin is een maximum opgenomen voor het </w:t>
            </w:r>
            <w:r w:rsidRPr="4AEDD64C">
              <w:rPr>
                <w:rFonts w:ascii="Calibri" w:hAnsi="Calibri"/>
                <w:sz w:val="22"/>
                <w:szCs w:val="22"/>
              </w:rPr>
              <w:t xml:space="preserve">aantal </w:t>
            </w:r>
            <w:r>
              <w:rPr>
                <w:rFonts w:ascii="Calibri" w:hAnsi="Calibri"/>
                <w:sz w:val="22"/>
                <w:szCs w:val="22"/>
              </w:rPr>
              <w:t>hectaren.</w:t>
            </w:r>
            <w:r w:rsidRPr="126FF6F0">
              <w:rPr>
                <w:rFonts w:ascii="Calibri" w:hAnsi="Calibri"/>
                <w:sz w:val="22"/>
                <w:szCs w:val="22"/>
              </w:rPr>
              <w:t xml:space="preserve"> Er is </w:t>
            </w:r>
            <w:r w:rsidRPr="07D4BA3F">
              <w:rPr>
                <w:rFonts w:ascii="Calibri" w:hAnsi="Calibri"/>
                <w:sz w:val="22"/>
                <w:szCs w:val="22"/>
              </w:rPr>
              <w:t xml:space="preserve">onder </w:t>
            </w:r>
            <w:r w:rsidRPr="401852B9">
              <w:rPr>
                <w:rFonts w:ascii="Calibri" w:hAnsi="Calibri"/>
                <w:sz w:val="22"/>
                <w:szCs w:val="22"/>
              </w:rPr>
              <w:t xml:space="preserve">specifieke voorwaarden </w:t>
            </w:r>
            <w:r w:rsidRPr="2A538BBE">
              <w:rPr>
                <w:rFonts w:ascii="Calibri" w:hAnsi="Calibri"/>
                <w:sz w:val="22"/>
                <w:szCs w:val="22"/>
              </w:rPr>
              <w:t xml:space="preserve">ontheffing </w:t>
            </w:r>
            <w:r w:rsidRPr="5C063559">
              <w:rPr>
                <w:rFonts w:ascii="Calibri" w:hAnsi="Calibri"/>
                <w:sz w:val="22"/>
                <w:szCs w:val="22"/>
              </w:rPr>
              <w:t xml:space="preserve">mogelijk.  </w:t>
            </w:r>
          </w:p>
          <w:p w14:paraId="72CB091D" w14:textId="73B1D0CD" w:rsidR="0096509D" w:rsidRPr="00246221" w:rsidRDefault="0096509D" w:rsidP="00514819">
            <w:pPr>
              <w:pStyle w:val="Geenafstand"/>
              <w:rPr>
                <w:rFonts w:ascii="Calibri" w:hAnsi="Calibri"/>
                <w:color w:val="FF0000"/>
                <w:sz w:val="22"/>
                <w:szCs w:val="22"/>
              </w:rPr>
            </w:pPr>
          </w:p>
        </w:tc>
      </w:tr>
      <w:tr w:rsidR="0096509D" w:rsidRPr="00514819" w14:paraId="23182F21" w14:textId="77777777" w:rsidTr="00317E69">
        <w:tc>
          <w:tcPr>
            <w:tcW w:w="3261" w:type="dxa"/>
          </w:tcPr>
          <w:p w14:paraId="44141950" w14:textId="6ACBC564" w:rsidR="0096509D" w:rsidRPr="00514819" w:rsidRDefault="0096509D" w:rsidP="00514819">
            <w:pPr>
              <w:pStyle w:val="Geenafstand"/>
              <w:rPr>
                <w:rFonts w:ascii="Calibri" w:hAnsi="Calibri"/>
                <w:sz w:val="22"/>
                <w:szCs w:val="22"/>
              </w:rPr>
            </w:pPr>
            <w:r w:rsidRPr="00514819">
              <w:rPr>
                <w:rFonts w:ascii="Calibri" w:hAnsi="Calibri"/>
                <w:sz w:val="22"/>
                <w:szCs w:val="22"/>
              </w:rPr>
              <w:lastRenderedPageBreak/>
              <w:t>Is het mogelijk dat de Jongerenraad Drenthe deze presentaties achteraf ook k</w:t>
            </w:r>
            <w:r>
              <w:rPr>
                <w:rFonts w:ascii="Calibri" w:hAnsi="Calibri"/>
                <w:sz w:val="22"/>
                <w:szCs w:val="22"/>
              </w:rPr>
              <w:t>an</w:t>
            </w:r>
            <w:r w:rsidRPr="00514819">
              <w:rPr>
                <w:rFonts w:ascii="Calibri" w:hAnsi="Calibri"/>
                <w:sz w:val="22"/>
                <w:szCs w:val="22"/>
              </w:rPr>
              <w:t xml:space="preserve"> bekijken?</w:t>
            </w:r>
          </w:p>
          <w:p w14:paraId="1B3B1C8B" w14:textId="77777777" w:rsidR="0096509D" w:rsidRPr="00514819" w:rsidRDefault="0096509D" w:rsidP="00514819">
            <w:pPr>
              <w:pStyle w:val="Geenafstand"/>
              <w:rPr>
                <w:rFonts w:ascii="Calibri" w:hAnsi="Calibri"/>
                <w:sz w:val="22"/>
                <w:szCs w:val="22"/>
              </w:rPr>
            </w:pPr>
          </w:p>
        </w:tc>
        <w:tc>
          <w:tcPr>
            <w:tcW w:w="7087" w:type="dxa"/>
          </w:tcPr>
          <w:p w14:paraId="6CCB86D2" w14:textId="2773C273" w:rsidR="0096509D" w:rsidRDefault="0096509D" w:rsidP="00514819">
            <w:pPr>
              <w:pStyle w:val="Geenafstand"/>
              <w:rPr>
                <w:rFonts w:ascii="Calibri" w:hAnsi="Calibri"/>
                <w:sz w:val="22"/>
                <w:szCs w:val="22"/>
              </w:rPr>
            </w:pPr>
            <w:r>
              <w:rPr>
                <w:rFonts w:ascii="Calibri" w:hAnsi="Calibri"/>
                <w:sz w:val="22"/>
                <w:szCs w:val="22"/>
              </w:rPr>
              <w:t xml:space="preserve">De presentaties staan in de tent Verdieping op het virtuele festivalterrein van de RES-regio Drenthe, dat toegankelijk is via </w:t>
            </w:r>
            <w:hyperlink r:id="rId14" w:history="1">
              <w:r w:rsidRPr="00585158">
                <w:rPr>
                  <w:rStyle w:val="Hyperlink"/>
                  <w:rFonts w:ascii="Calibri" w:hAnsi="Calibri"/>
                  <w:sz w:val="22"/>
                  <w:szCs w:val="22"/>
                </w:rPr>
                <w:t>www.energievoordrenthe.nl</w:t>
              </w:r>
            </w:hyperlink>
          </w:p>
          <w:p w14:paraId="45C2CEDF" w14:textId="5DB46675" w:rsidR="0096509D" w:rsidRPr="00514819" w:rsidRDefault="0096509D" w:rsidP="00514819">
            <w:pPr>
              <w:pStyle w:val="Geenafstand"/>
              <w:rPr>
                <w:rFonts w:ascii="Calibri" w:hAnsi="Calibri"/>
                <w:sz w:val="22"/>
                <w:szCs w:val="22"/>
              </w:rPr>
            </w:pPr>
          </w:p>
        </w:tc>
      </w:tr>
      <w:tr w:rsidR="0096509D" w:rsidRPr="00514819" w14:paraId="348D22C1" w14:textId="77777777" w:rsidTr="00317E69">
        <w:tc>
          <w:tcPr>
            <w:tcW w:w="3261" w:type="dxa"/>
          </w:tcPr>
          <w:p w14:paraId="71D4C041" w14:textId="6E69D5E4" w:rsidR="0096509D" w:rsidRPr="00514819" w:rsidRDefault="0096509D" w:rsidP="00514819">
            <w:pPr>
              <w:pStyle w:val="Geenafstand"/>
              <w:rPr>
                <w:rFonts w:ascii="Calibri" w:hAnsi="Calibri"/>
                <w:sz w:val="22"/>
                <w:szCs w:val="22"/>
              </w:rPr>
            </w:pPr>
            <w:r>
              <w:rPr>
                <w:rFonts w:ascii="Calibri" w:hAnsi="Calibri"/>
                <w:sz w:val="22"/>
                <w:szCs w:val="22"/>
              </w:rPr>
              <w:t xml:space="preserve">Zijn de </w:t>
            </w:r>
            <w:r w:rsidRPr="00514819">
              <w:rPr>
                <w:rFonts w:ascii="Calibri" w:hAnsi="Calibri"/>
                <w:sz w:val="22"/>
                <w:szCs w:val="22"/>
              </w:rPr>
              <w:t xml:space="preserve">inwoners van Drenthe </w:t>
            </w:r>
            <w:r>
              <w:rPr>
                <w:rFonts w:ascii="Calibri" w:hAnsi="Calibri"/>
                <w:sz w:val="22"/>
                <w:szCs w:val="22"/>
              </w:rPr>
              <w:t xml:space="preserve">op de hoogte van de website </w:t>
            </w:r>
            <w:hyperlink r:id="rId15" w:history="1">
              <w:r w:rsidRPr="00585158">
                <w:rPr>
                  <w:rStyle w:val="Hyperlink"/>
                  <w:rFonts w:ascii="Calibri" w:hAnsi="Calibri"/>
                  <w:sz w:val="22"/>
                  <w:szCs w:val="22"/>
                </w:rPr>
                <w:t>www.energievoordrenthe.nl</w:t>
              </w:r>
            </w:hyperlink>
            <w:r>
              <w:rPr>
                <w:rFonts w:ascii="Calibri" w:hAnsi="Calibri"/>
                <w:sz w:val="22"/>
                <w:szCs w:val="22"/>
              </w:rPr>
              <w:t>?</w:t>
            </w:r>
          </w:p>
        </w:tc>
        <w:tc>
          <w:tcPr>
            <w:tcW w:w="7087" w:type="dxa"/>
          </w:tcPr>
          <w:p w14:paraId="053AC6F5" w14:textId="77777777" w:rsidR="0096509D" w:rsidRDefault="0096509D" w:rsidP="007909FD">
            <w:pPr>
              <w:pStyle w:val="Geenafstand"/>
              <w:rPr>
                <w:rFonts w:ascii="Calibri" w:hAnsi="Calibri"/>
                <w:sz w:val="22"/>
                <w:szCs w:val="22"/>
              </w:rPr>
            </w:pPr>
            <w:r>
              <w:rPr>
                <w:rFonts w:ascii="Calibri" w:hAnsi="Calibri"/>
                <w:sz w:val="22"/>
                <w:szCs w:val="22"/>
              </w:rPr>
              <w:t xml:space="preserve">Op allerlei manieren en via diverse media van de RES-partners worden inwoners van Drenthe gewezen op de website </w:t>
            </w:r>
            <w:hyperlink r:id="rId16" w:history="1">
              <w:r w:rsidRPr="00585158">
                <w:rPr>
                  <w:rStyle w:val="Hyperlink"/>
                  <w:rFonts w:ascii="Calibri" w:hAnsi="Calibri"/>
                  <w:sz w:val="22"/>
                  <w:szCs w:val="22"/>
                </w:rPr>
                <w:t>www.energievoordrenthe.nl</w:t>
              </w:r>
            </w:hyperlink>
            <w:r>
              <w:rPr>
                <w:rFonts w:ascii="Calibri" w:hAnsi="Calibri"/>
                <w:sz w:val="22"/>
                <w:szCs w:val="22"/>
              </w:rPr>
              <w:t xml:space="preserve"> Zo is meerdere keren paginagroot informatie gepubliceerd in alle huis-aan-huiskranten in Drenthe (Concept RES, Drentse Energie Driedaagse en RES 1.0), zijn/worden advertenties geplaats op </w:t>
            </w:r>
            <w:proofErr w:type="spellStart"/>
            <w:r>
              <w:rPr>
                <w:rFonts w:ascii="Calibri" w:hAnsi="Calibri"/>
                <w:sz w:val="22"/>
                <w:szCs w:val="22"/>
              </w:rPr>
              <w:t>social</w:t>
            </w:r>
            <w:proofErr w:type="spellEnd"/>
            <w:r>
              <w:rPr>
                <w:rFonts w:ascii="Calibri" w:hAnsi="Calibri"/>
                <w:sz w:val="22"/>
                <w:szCs w:val="22"/>
              </w:rPr>
              <w:t xml:space="preserve"> media (Facebook, LinkedIn en Instagram) en wordt met elke vorm van communicatie het adres van de website vermeld.</w:t>
            </w:r>
          </w:p>
          <w:p w14:paraId="09E07175" w14:textId="1436612D" w:rsidR="0096509D" w:rsidRPr="00514819" w:rsidRDefault="0096509D" w:rsidP="007909FD">
            <w:pPr>
              <w:pStyle w:val="Geenafstand"/>
              <w:rPr>
                <w:rFonts w:ascii="Calibri" w:hAnsi="Calibri"/>
                <w:sz w:val="22"/>
                <w:szCs w:val="22"/>
              </w:rPr>
            </w:pPr>
          </w:p>
        </w:tc>
      </w:tr>
      <w:tr w:rsidR="0096509D" w:rsidRPr="00514819" w14:paraId="08F90C75" w14:textId="77777777" w:rsidTr="00317E69">
        <w:tc>
          <w:tcPr>
            <w:tcW w:w="3261" w:type="dxa"/>
          </w:tcPr>
          <w:p w14:paraId="1A26547C" w14:textId="31917158" w:rsidR="0096509D" w:rsidRPr="00467D69" w:rsidRDefault="0096509D" w:rsidP="00514819">
            <w:pPr>
              <w:pStyle w:val="Geenafstand"/>
              <w:rPr>
                <w:rFonts w:ascii="Calibri" w:hAnsi="Calibri"/>
                <w:sz w:val="22"/>
                <w:szCs w:val="22"/>
              </w:rPr>
            </w:pPr>
            <w:r w:rsidRPr="00467D69">
              <w:rPr>
                <w:rFonts w:ascii="Calibri" w:hAnsi="Calibri"/>
                <w:sz w:val="22"/>
                <w:szCs w:val="22"/>
              </w:rPr>
              <w:t xml:space="preserve">Voor het aanwijzen van nieuwe locaties voor zon-op-landprojecten en windturbines </w:t>
            </w:r>
            <w:r>
              <w:rPr>
                <w:rFonts w:ascii="Calibri" w:hAnsi="Calibri"/>
                <w:sz w:val="22"/>
                <w:szCs w:val="22"/>
              </w:rPr>
              <w:t xml:space="preserve">zijn afspraken gemaakt in de </w:t>
            </w:r>
            <w:r w:rsidRPr="00467D69">
              <w:rPr>
                <w:rFonts w:ascii="Calibri" w:hAnsi="Calibri"/>
                <w:sz w:val="22"/>
                <w:szCs w:val="22"/>
              </w:rPr>
              <w:t>RES 1.0</w:t>
            </w:r>
            <w:r>
              <w:rPr>
                <w:rFonts w:ascii="Calibri" w:hAnsi="Calibri"/>
                <w:sz w:val="22"/>
                <w:szCs w:val="22"/>
              </w:rPr>
              <w:t>. Zie pagina 42 en verder. Z</w:t>
            </w:r>
            <w:r w:rsidRPr="00467D69">
              <w:rPr>
                <w:rFonts w:ascii="Calibri" w:hAnsi="Calibri"/>
                <w:sz w:val="22"/>
                <w:szCs w:val="22"/>
              </w:rPr>
              <w:t>it er een rangorde in de eerste 3 afspraken?</w:t>
            </w:r>
          </w:p>
          <w:p w14:paraId="372F3023" w14:textId="77777777" w:rsidR="0096509D" w:rsidRPr="00514819" w:rsidRDefault="0096509D" w:rsidP="00514819">
            <w:pPr>
              <w:pStyle w:val="Geenafstand"/>
              <w:rPr>
                <w:rFonts w:ascii="Calibri" w:hAnsi="Calibri"/>
                <w:sz w:val="22"/>
                <w:szCs w:val="22"/>
              </w:rPr>
            </w:pPr>
          </w:p>
        </w:tc>
        <w:tc>
          <w:tcPr>
            <w:tcW w:w="7087" w:type="dxa"/>
          </w:tcPr>
          <w:p w14:paraId="2856796C" w14:textId="718A7844" w:rsidR="0096509D" w:rsidRPr="00514819" w:rsidRDefault="0096509D" w:rsidP="51D2AF66">
            <w:pPr>
              <w:pStyle w:val="Geenafstand"/>
              <w:spacing w:line="259" w:lineRule="auto"/>
              <w:rPr>
                <w:rFonts w:ascii="Calibri" w:hAnsi="Calibri"/>
                <w:sz w:val="22"/>
                <w:szCs w:val="22"/>
              </w:rPr>
            </w:pPr>
            <w:r w:rsidRPr="51D2AF66">
              <w:rPr>
                <w:rFonts w:ascii="Calibri" w:hAnsi="Calibri"/>
                <w:sz w:val="22"/>
                <w:szCs w:val="22"/>
              </w:rPr>
              <w:t>Er is in RES 1.0 geen bewuste rangorde aangebracht. In eigen beleid zou zoiets nog wel kunnen worden uitgewerkt.</w:t>
            </w:r>
          </w:p>
        </w:tc>
      </w:tr>
      <w:tr w:rsidR="0096509D" w:rsidRPr="00514819" w14:paraId="48A05ED1" w14:textId="77777777" w:rsidTr="00317E69">
        <w:tc>
          <w:tcPr>
            <w:tcW w:w="3261" w:type="dxa"/>
          </w:tcPr>
          <w:p w14:paraId="1E1E6728" w14:textId="1AD40397" w:rsidR="0096509D" w:rsidRPr="00514819" w:rsidRDefault="0096509D" w:rsidP="00514819">
            <w:pPr>
              <w:pStyle w:val="Geenafstand"/>
              <w:rPr>
                <w:rFonts w:ascii="Calibri" w:hAnsi="Calibri"/>
                <w:sz w:val="22"/>
                <w:szCs w:val="22"/>
              </w:rPr>
            </w:pPr>
            <w:r w:rsidRPr="00514819">
              <w:rPr>
                <w:rFonts w:ascii="Calibri" w:hAnsi="Calibri"/>
                <w:sz w:val="22"/>
                <w:szCs w:val="22"/>
              </w:rPr>
              <w:t>krijgen we dan niet het probleem dat veel parken zich op kleine afstand van elkaar gaan concentreren? en hoe kunnen we dit voorkomen</w:t>
            </w:r>
          </w:p>
        </w:tc>
        <w:tc>
          <w:tcPr>
            <w:tcW w:w="7087" w:type="dxa"/>
          </w:tcPr>
          <w:p w14:paraId="4B0A993B" w14:textId="77777777" w:rsidR="0096509D" w:rsidRDefault="0096509D" w:rsidP="51D2AF66">
            <w:pPr>
              <w:pStyle w:val="Geenafstand"/>
              <w:spacing w:line="259" w:lineRule="auto"/>
              <w:rPr>
                <w:rFonts w:ascii="Calibri" w:hAnsi="Calibri"/>
                <w:sz w:val="22"/>
                <w:szCs w:val="22"/>
              </w:rPr>
            </w:pPr>
            <w:r w:rsidRPr="51D2AF66">
              <w:rPr>
                <w:rFonts w:ascii="Calibri" w:hAnsi="Calibri"/>
                <w:sz w:val="22"/>
                <w:szCs w:val="22"/>
              </w:rPr>
              <w:t>Gemeenten kunnen op dit punt zelf nader onderzoek doen en keuzes maken, op het eigen schaalniveau. Bij mogelijke (gemeente)grensoverschrijdende effecten is het zaak om elkaar op tijd te betrekken en bijvoorbeeld nader te kijken naar onderlinge afstanden.</w:t>
            </w:r>
          </w:p>
          <w:p w14:paraId="0F68361C" w14:textId="3C84BB1A" w:rsidR="0096509D" w:rsidRPr="00514819" w:rsidRDefault="0096509D" w:rsidP="51D2AF66">
            <w:pPr>
              <w:pStyle w:val="Geenafstand"/>
              <w:spacing w:line="259" w:lineRule="auto"/>
              <w:rPr>
                <w:rFonts w:ascii="Calibri" w:hAnsi="Calibri"/>
                <w:sz w:val="22"/>
                <w:szCs w:val="22"/>
              </w:rPr>
            </w:pPr>
          </w:p>
        </w:tc>
      </w:tr>
      <w:tr w:rsidR="0096509D" w:rsidRPr="00514819" w14:paraId="745CBA0C" w14:textId="77777777" w:rsidTr="00317E69">
        <w:tc>
          <w:tcPr>
            <w:tcW w:w="3261" w:type="dxa"/>
          </w:tcPr>
          <w:p w14:paraId="6C67ADDE" w14:textId="65673A24" w:rsidR="0096509D" w:rsidRPr="00514819" w:rsidRDefault="0096509D" w:rsidP="00514819">
            <w:pPr>
              <w:pStyle w:val="Geenafstand"/>
              <w:rPr>
                <w:rFonts w:ascii="Calibri" w:hAnsi="Calibri"/>
                <w:sz w:val="22"/>
                <w:szCs w:val="22"/>
              </w:rPr>
            </w:pPr>
            <w:r w:rsidRPr="00514819">
              <w:rPr>
                <w:rFonts w:ascii="Calibri" w:hAnsi="Calibri"/>
                <w:sz w:val="22"/>
                <w:szCs w:val="22"/>
              </w:rPr>
              <w:t>Is er een beeld van de kosten van de voorgenomen warmtetransitie</w:t>
            </w:r>
            <w:r>
              <w:rPr>
                <w:rFonts w:ascii="Calibri" w:hAnsi="Calibri"/>
                <w:sz w:val="22"/>
                <w:szCs w:val="22"/>
              </w:rPr>
              <w:t xml:space="preserve"> v</w:t>
            </w:r>
            <w:r w:rsidRPr="00514819">
              <w:rPr>
                <w:rFonts w:ascii="Calibri" w:hAnsi="Calibri"/>
                <w:sz w:val="22"/>
                <w:szCs w:val="22"/>
              </w:rPr>
              <w:t>oor de overheden</w:t>
            </w:r>
            <w:r>
              <w:rPr>
                <w:rFonts w:ascii="Calibri" w:hAnsi="Calibri"/>
                <w:sz w:val="22"/>
                <w:szCs w:val="22"/>
              </w:rPr>
              <w:t xml:space="preserve"> en</w:t>
            </w:r>
            <w:r w:rsidRPr="00514819">
              <w:rPr>
                <w:rFonts w:ascii="Calibri" w:hAnsi="Calibri"/>
                <w:sz w:val="22"/>
                <w:szCs w:val="22"/>
              </w:rPr>
              <w:t xml:space="preserve"> voor onze inwoners?</w:t>
            </w:r>
          </w:p>
        </w:tc>
        <w:tc>
          <w:tcPr>
            <w:tcW w:w="7087" w:type="dxa"/>
          </w:tcPr>
          <w:p w14:paraId="01972693" w14:textId="0E100DEB" w:rsidR="0096509D" w:rsidRPr="00514819" w:rsidRDefault="0096509D" w:rsidP="75CA8F19">
            <w:pPr>
              <w:pStyle w:val="Geenafstand"/>
              <w:rPr>
                <w:rFonts w:ascii="Calibri" w:hAnsi="Calibri"/>
                <w:sz w:val="22"/>
                <w:szCs w:val="22"/>
              </w:rPr>
            </w:pPr>
            <w:r w:rsidRPr="528D7D27">
              <w:rPr>
                <w:rFonts w:ascii="Calibri" w:hAnsi="Calibri"/>
                <w:sz w:val="22"/>
                <w:szCs w:val="22"/>
              </w:rPr>
              <w:t xml:space="preserve">De kosten voor de warmtetransitie voor overheden </w:t>
            </w:r>
            <w:r w:rsidRPr="0AD115A2">
              <w:rPr>
                <w:rFonts w:ascii="Calibri" w:hAnsi="Calibri"/>
                <w:sz w:val="22"/>
                <w:szCs w:val="22"/>
              </w:rPr>
              <w:t xml:space="preserve">zijn </w:t>
            </w:r>
            <w:r w:rsidRPr="2B6B2D5F">
              <w:rPr>
                <w:rFonts w:ascii="Calibri" w:hAnsi="Calibri"/>
                <w:sz w:val="22"/>
                <w:szCs w:val="22"/>
              </w:rPr>
              <w:t xml:space="preserve">niet </w:t>
            </w:r>
            <w:r w:rsidRPr="4393B91C">
              <w:rPr>
                <w:rFonts w:ascii="Calibri" w:hAnsi="Calibri"/>
                <w:sz w:val="22"/>
                <w:szCs w:val="22"/>
              </w:rPr>
              <w:t xml:space="preserve">in kaart </w:t>
            </w:r>
            <w:r w:rsidRPr="324572E8">
              <w:rPr>
                <w:rFonts w:ascii="Calibri" w:hAnsi="Calibri"/>
                <w:sz w:val="22"/>
                <w:szCs w:val="22"/>
              </w:rPr>
              <w:t xml:space="preserve">gebracht. </w:t>
            </w:r>
            <w:r w:rsidRPr="6E935934">
              <w:rPr>
                <w:rFonts w:ascii="Calibri" w:hAnsi="Calibri"/>
                <w:sz w:val="22"/>
                <w:szCs w:val="22"/>
              </w:rPr>
              <w:t xml:space="preserve">Wel heeft de </w:t>
            </w:r>
            <w:r w:rsidRPr="0DDB216A">
              <w:rPr>
                <w:rFonts w:ascii="Calibri" w:hAnsi="Calibri"/>
                <w:sz w:val="22"/>
                <w:szCs w:val="22"/>
              </w:rPr>
              <w:t xml:space="preserve">Raad Openbaar </w:t>
            </w:r>
            <w:r w:rsidRPr="3F8DCB05">
              <w:rPr>
                <w:rFonts w:ascii="Calibri" w:hAnsi="Calibri"/>
                <w:sz w:val="22"/>
                <w:szCs w:val="22"/>
              </w:rPr>
              <w:t xml:space="preserve">Bestuur </w:t>
            </w:r>
            <w:r w:rsidRPr="77D1637F">
              <w:rPr>
                <w:rFonts w:ascii="Calibri" w:hAnsi="Calibri"/>
                <w:sz w:val="22"/>
                <w:szCs w:val="22"/>
              </w:rPr>
              <w:t xml:space="preserve">een onderzoek </w:t>
            </w:r>
            <w:r w:rsidRPr="1B237987">
              <w:rPr>
                <w:rFonts w:ascii="Calibri" w:hAnsi="Calibri"/>
                <w:sz w:val="22"/>
                <w:szCs w:val="22"/>
              </w:rPr>
              <w:t xml:space="preserve">laten uitvoeren </w:t>
            </w:r>
            <w:r w:rsidRPr="485FA25B">
              <w:rPr>
                <w:rFonts w:ascii="Calibri" w:hAnsi="Calibri"/>
                <w:sz w:val="22"/>
                <w:szCs w:val="22"/>
              </w:rPr>
              <w:t xml:space="preserve">naar de </w:t>
            </w:r>
            <w:r w:rsidRPr="0F84D2A3">
              <w:rPr>
                <w:rFonts w:ascii="Calibri" w:hAnsi="Calibri"/>
                <w:sz w:val="22"/>
                <w:szCs w:val="22"/>
              </w:rPr>
              <w:t xml:space="preserve">extra kosten die </w:t>
            </w:r>
            <w:r w:rsidRPr="32D6E8AA">
              <w:rPr>
                <w:rFonts w:ascii="Calibri" w:hAnsi="Calibri"/>
                <w:sz w:val="22"/>
                <w:szCs w:val="22"/>
              </w:rPr>
              <w:t xml:space="preserve">overheden </w:t>
            </w:r>
            <w:r w:rsidRPr="63FB44AC">
              <w:rPr>
                <w:rFonts w:ascii="Calibri" w:hAnsi="Calibri"/>
                <w:sz w:val="22"/>
                <w:szCs w:val="22"/>
              </w:rPr>
              <w:t xml:space="preserve">moeten maken om </w:t>
            </w:r>
            <w:r w:rsidRPr="797B14B8">
              <w:rPr>
                <w:rFonts w:ascii="Calibri" w:hAnsi="Calibri"/>
                <w:sz w:val="22"/>
                <w:szCs w:val="22"/>
              </w:rPr>
              <w:t xml:space="preserve">goed uitvoering te </w:t>
            </w:r>
            <w:r w:rsidRPr="2A9F70BB">
              <w:rPr>
                <w:rFonts w:ascii="Calibri" w:hAnsi="Calibri"/>
                <w:sz w:val="22"/>
                <w:szCs w:val="22"/>
              </w:rPr>
              <w:t xml:space="preserve">kunnen geven </w:t>
            </w:r>
            <w:r w:rsidRPr="0DBB6D48">
              <w:rPr>
                <w:rFonts w:ascii="Calibri" w:hAnsi="Calibri"/>
                <w:sz w:val="22"/>
                <w:szCs w:val="22"/>
              </w:rPr>
              <w:t xml:space="preserve">aan </w:t>
            </w:r>
            <w:r w:rsidRPr="1450BBE2">
              <w:rPr>
                <w:rFonts w:ascii="Calibri" w:hAnsi="Calibri"/>
                <w:sz w:val="22"/>
                <w:szCs w:val="22"/>
              </w:rPr>
              <w:t xml:space="preserve">de </w:t>
            </w:r>
            <w:r w:rsidRPr="37A2D1E9">
              <w:rPr>
                <w:rFonts w:ascii="Calibri" w:hAnsi="Calibri"/>
                <w:sz w:val="22"/>
                <w:szCs w:val="22"/>
              </w:rPr>
              <w:t xml:space="preserve">werkzaamheden </w:t>
            </w:r>
            <w:r w:rsidRPr="5390B489">
              <w:rPr>
                <w:rFonts w:ascii="Calibri" w:hAnsi="Calibri"/>
                <w:sz w:val="22"/>
                <w:szCs w:val="22"/>
              </w:rPr>
              <w:t xml:space="preserve">die voortkomen </w:t>
            </w:r>
            <w:r w:rsidRPr="2F26630B">
              <w:rPr>
                <w:rFonts w:ascii="Calibri" w:hAnsi="Calibri"/>
                <w:sz w:val="22"/>
                <w:szCs w:val="22"/>
              </w:rPr>
              <w:t>uit het</w:t>
            </w:r>
            <w:r w:rsidRPr="23B4B9A9">
              <w:rPr>
                <w:rFonts w:ascii="Calibri" w:hAnsi="Calibri"/>
                <w:sz w:val="22"/>
                <w:szCs w:val="22"/>
              </w:rPr>
              <w:t xml:space="preserve"> </w:t>
            </w:r>
            <w:r>
              <w:rPr>
                <w:rFonts w:ascii="Calibri" w:hAnsi="Calibri"/>
                <w:sz w:val="22"/>
                <w:szCs w:val="22"/>
              </w:rPr>
              <w:t>K</w:t>
            </w:r>
            <w:r w:rsidRPr="6A58E5B7">
              <w:rPr>
                <w:rFonts w:ascii="Calibri" w:hAnsi="Calibri"/>
                <w:sz w:val="22"/>
                <w:szCs w:val="22"/>
              </w:rPr>
              <w:t>limaatakkoord.</w:t>
            </w:r>
            <w:r w:rsidRPr="23B4B9A9">
              <w:rPr>
                <w:rFonts w:ascii="Calibri" w:hAnsi="Calibri"/>
                <w:sz w:val="22"/>
                <w:szCs w:val="22"/>
              </w:rPr>
              <w:t xml:space="preserve">   </w:t>
            </w:r>
            <w:hyperlink r:id="rId17">
              <w:r w:rsidRPr="5817D9AA">
                <w:rPr>
                  <w:rStyle w:val="Hyperlink"/>
                  <w:rFonts w:ascii="Calibri" w:hAnsi="Calibri"/>
                  <w:sz w:val="22"/>
                  <w:szCs w:val="22"/>
                </w:rPr>
                <w:t>https://www.raadopenbaarbestuur.nl/documenten/publicaties/2020/09/24/aef--onderzoeksrapport-uitvoeringskosten-klimaatakkoord</w:t>
              </w:r>
            </w:hyperlink>
          </w:p>
          <w:p w14:paraId="60860306" w14:textId="6B3EAA20" w:rsidR="0096509D" w:rsidRPr="00514819" w:rsidRDefault="0096509D" w:rsidP="00514819">
            <w:pPr>
              <w:pStyle w:val="Geenafstand"/>
              <w:rPr>
                <w:rFonts w:ascii="Calibri" w:hAnsi="Calibri"/>
                <w:sz w:val="22"/>
                <w:szCs w:val="22"/>
              </w:rPr>
            </w:pPr>
            <w:r w:rsidRPr="7670D61F">
              <w:rPr>
                <w:rFonts w:ascii="Calibri" w:hAnsi="Calibri"/>
                <w:sz w:val="22"/>
                <w:szCs w:val="22"/>
              </w:rPr>
              <w:t xml:space="preserve">Het is nog </w:t>
            </w:r>
            <w:r w:rsidRPr="7EF06D26">
              <w:rPr>
                <w:rFonts w:ascii="Calibri" w:hAnsi="Calibri"/>
                <w:sz w:val="22"/>
                <w:szCs w:val="22"/>
              </w:rPr>
              <w:t>niet</w:t>
            </w:r>
            <w:r w:rsidRPr="19C2EC27">
              <w:rPr>
                <w:rFonts w:ascii="Calibri" w:hAnsi="Calibri"/>
                <w:sz w:val="22"/>
                <w:szCs w:val="22"/>
              </w:rPr>
              <w:t xml:space="preserve"> </w:t>
            </w:r>
            <w:r w:rsidRPr="3D15022E">
              <w:rPr>
                <w:rFonts w:ascii="Calibri" w:hAnsi="Calibri"/>
                <w:sz w:val="22"/>
                <w:szCs w:val="22"/>
              </w:rPr>
              <w:t xml:space="preserve">bekend </w:t>
            </w:r>
            <w:r w:rsidRPr="5A09772A">
              <w:rPr>
                <w:rFonts w:ascii="Calibri" w:hAnsi="Calibri"/>
                <w:sz w:val="22"/>
                <w:szCs w:val="22"/>
              </w:rPr>
              <w:t>wie</w:t>
            </w:r>
            <w:r w:rsidRPr="3D15022E">
              <w:rPr>
                <w:rFonts w:ascii="Calibri" w:hAnsi="Calibri"/>
                <w:sz w:val="22"/>
                <w:szCs w:val="22"/>
              </w:rPr>
              <w:t xml:space="preserve"> de kosten van de </w:t>
            </w:r>
            <w:r w:rsidRPr="2F0E36CD">
              <w:rPr>
                <w:rFonts w:ascii="Calibri" w:hAnsi="Calibri"/>
                <w:sz w:val="22"/>
                <w:szCs w:val="22"/>
              </w:rPr>
              <w:t>warmtetransitie gaat betalen.</w:t>
            </w:r>
            <w:r w:rsidRPr="076CDC05">
              <w:rPr>
                <w:rFonts w:ascii="Calibri" w:hAnsi="Calibri"/>
                <w:sz w:val="22"/>
                <w:szCs w:val="22"/>
              </w:rPr>
              <w:t xml:space="preserve"> </w:t>
            </w:r>
            <w:r w:rsidRPr="0008A89E">
              <w:rPr>
                <w:rFonts w:ascii="Calibri" w:hAnsi="Calibri"/>
                <w:sz w:val="22"/>
                <w:szCs w:val="22"/>
              </w:rPr>
              <w:t xml:space="preserve"> </w:t>
            </w:r>
          </w:p>
        </w:tc>
      </w:tr>
    </w:tbl>
    <w:p w14:paraId="1FD138F9" w14:textId="77777777" w:rsidR="00611F78" w:rsidRPr="00514819" w:rsidRDefault="00611F78" w:rsidP="00514819">
      <w:pPr>
        <w:pStyle w:val="Geenafstand"/>
        <w:rPr>
          <w:rFonts w:ascii="Calibri" w:hAnsi="Calibri"/>
          <w:sz w:val="22"/>
          <w:szCs w:val="22"/>
        </w:rPr>
      </w:pPr>
    </w:p>
    <w:sectPr w:rsidR="00611F78" w:rsidRPr="00514819" w:rsidSect="00633669">
      <w:pgSz w:w="11906" w:h="16838"/>
      <w:pgMar w:top="567" w:right="566" w:bottom="567" w:left="851" w:header="709" w:footer="709"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492B2C"/>
    <w:multiLevelType w:val="hybridMultilevel"/>
    <w:tmpl w:val="F29CCB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3D3250"/>
    <w:multiLevelType w:val="hybridMultilevel"/>
    <w:tmpl w:val="C492C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45"/>
    <w:rsid w:val="00001CDC"/>
    <w:rsid w:val="0000243C"/>
    <w:rsid w:val="00002DF2"/>
    <w:rsid w:val="00003A15"/>
    <w:rsid w:val="00005BC0"/>
    <w:rsid w:val="00006DCF"/>
    <w:rsid w:val="00011204"/>
    <w:rsid w:val="00015671"/>
    <w:rsid w:val="000216AB"/>
    <w:rsid w:val="000223EA"/>
    <w:rsid w:val="00023139"/>
    <w:rsid w:val="0002677E"/>
    <w:rsid w:val="00030348"/>
    <w:rsid w:val="00031C65"/>
    <w:rsid w:val="0003502D"/>
    <w:rsid w:val="000353BE"/>
    <w:rsid w:val="00040722"/>
    <w:rsid w:val="00041634"/>
    <w:rsid w:val="00041C7E"/>
    <w:rsid w:val="0004230A"/>
    <w:rsid w:val="000441D5"/>
    <w:rsid w:val="000473C8"/>
    <w:rsid w:val="00050D56"/>
    <w:rsid w:val="000527CB"/>
    <w:rsid w:val="00053229"/>
    <w:rsid w:val="00053810"/>
    <w:rsid w:val="00053B75"/>
    <w:rsid w:val="00053D1B"/>
    <w:rsid w:val="000557EE"/>
    <w:rsid w:val="0006194D"/>
    <w:rsid w:val="00062B27"/>
    <w:rsid w:val="00062F05"/>
    <w:rsid w:val="000640C1"/>
    <w:rsid w:val="00066C5B"/>
    <w:rsid w:val="00067F74"/>
    <w:rsid w:val="000706D5"/>
    <w:rsid w:val="00072214"/>
    <w:rsid w:val="00072B4A"/>
    <w:rsid w:val="00072C75"/>
    <w:rsid w:val="00073F75"/>
    <w:rsid w:val="00074D2E"/>
    <w:rsid w:val="00083FE5"/>
    <w:rsid w:val="00085AC5"/>
    <w:rsid w:val="00087BD4"/>
    <w:rsid w:val="00087E28"/>
    <w:rsid w:val="0008A89E"/>
    <w:rsid w:val="00092B81"/>
    <w:rsid w:val="000949DD"/>
    <w:rsid w:val="0009798D"/>
    <w:rsid w:val="000A1023"/>
    <w:rsid w:val="000A1834"/>
    <w:rsid w:val="000A460C"/>
    <w:rsid w:val="000A4A90"/>
    <w:rsid w:val="000A5B4D"/>
    <w:rsid w:val="000A6486"/>
    <w:rsid w:val="000B69DD"/>
    <w:rsid w:val="000B78EB"/>
    <w:rsid w:val="000B7E86"/>
    <w:rsid w:val="000C087B"/>
    <w:rsid w:val="000C1F0C"/>
    <w:rsid w:val="000C2AD4"/>
    <w:rsid w:val="000C2E79"/>
    <w:rsid w:val="000C78A4"/>
    <w:rsid w:val="000D359C"/>
    <w:rsid w:val="000D592F"/>
    <w:rsid w:val="000E0CE7"/>
    <w:rsid w:val="000E5290"/>
    <w:rsid w:val="000E5958"/>
    <w:rsid w:val="000E79AA"/>
    <w:rsid w:val="000F16FA"/>
    <w:rsid w:val="000F3A32"/>
    <w:rsid w:val="000F4740"/>
    <w:rsid w:val="000F5BC8"/>
    <w:rsid w:val="0010043E"/>
    <w:rsid w:val="00100BCC"/>
    <w:rsid w:val="00103E8F"/>
    <w:rsid w:val="001075CC"/>
    <w:rsid w:val="001134CB"/>
    <w:rsid w:val="00113F63"/>
    <w:rsid w:val="00121F66"/>
    <w:rsid w:val="001231A5"/>
    <w:rsid w:val="0012595D"/>
    <w:rsid w:val="00126274"/>
    <w:rsid w:val="0013153F"/>
    <w:rsid w:val="001326BD"/>
    <w:rsid w:val="00132C8A"/>
    <w:rsid w:val="001341D7"/>
    <w:rsid w:val="001401AA"/>
    <w:rsid w:val="001418AC"/>
    <w:rsid w:val="001467C6"/>
    <w:rsid w:val="00147E3C"/>
    <w:rsid w:val="00150C61"/>
    <w:rsid w:val="001514D1"/>
    <w:rsid w:val="001516DF"/>
    <w:rsid w:val="001517EE"/>
    <w:rsid w:val="0015258D"/>
    <w:rsid w:val="00153D3F"/>
    <w:rsid w:val="00154ADF"/>
    <w:rsid w:val="001551A4"/>
    <w:rsid w:val="00155CB4"/>
    <w:rsid w:val="00156358"/>
    <w:rsid w:val="00160627"/>
    <w:rsid w:val="001623C7"/>
    <w:rsid w:val="00162D95"/>
    <w:rsid w:val="0016377A"/>
    <w:rsid w:val="001653F6"/>
    <w:rsid w:val="001721A3"/>
    <w:rsid w:val="00172959"/>
    <w:rsid w:val="00173BFB"/>
    <w:rsid w:val="00173C51"/>
    <w:rsid w:val="001744F6"/>
    <w:rsid w:val="001752B2"/>
    <w:rsid w:val="001754B3"/>
    <w:rsid w:val="00175854"/>
    <w:rsid w:val="0017699F"/>
    <w:rsid w:val="001836A1"/>
    <w:rsid w:val="00185F9C"/>
    <w:rsid w:val="00191085"/>
    <w:rsid w:val="00191AAA"/>
    <w:rsid w:val="00193A88"/>
    <w:rsid w:val="00195620"/>
    <w:rsid w:val="0019758A"/>
    <w:rsid w:val="001A12CC"/>
    <w:rsid w:val="001A164A"/>
    <w:rsid w:val="001A5EE2"/>
    <w:rsid w:val="001A75C4"/>
    <w:rsid w:val="001B00AC"/>
    <w:rsid w:val="001B1228"/>
    <w:rsid w:val="001B164D"/>
    <w:rsid w:val="001B19D2"/>
    <w:rsid w:val="001B667B"/>
    <w:rsid w:val="001C66C7"/>
    <w:rsid w:val="001C6996"/>
    <w:rsid w:val="001C72BE"/>
    <w:rsid w:val="001D06AC"/>
    <w:rsid w:val="001D423A"/>
    <w:rsid w:val="001E0F43"/>
    <w:rsid w:val="001E218A"/>
    <w:rsid w:val="001E288E"/>
    <w:rsid w:val="001E4A70"/>
    <w:rsid w:val="001E71C6"/>
    <w:rsid w:val="001F1862"/>
    <w:rsid w:val="001F1AED"/>
    <w:rsid w:val="001F2B50"/>
    <w:rsid w:val="001F2DA4"/>
    <w:rsid w:val="001F2FED"/>
    <w:rsid w:val="001F2FF3"/>
    <w:rsid w:val="001F6ACA"/>
    <w:rsid w:val="001F765F"/>
    <w:rsid w:val="00200442"/>
    <w:rsid w:val="002019D0"/>
    <w:rsid w:val="00201C17"/>
    <w:rsid w:val="00202031"/>
    <w:rsid w:val="002021A7"/>
    <w:rsid w:val="00204F38"/>
    <w:rsid w:val="00206400"/>
    <w:rsid w:val="0021081B"/>
    <w:rsid w:val="00212F71"/>
    <w:rsid w:val="0021348C"/>
    <w:rsid w:val="00213BC8"/>
    <w:rsid w:val="00214C7C"/>
    <w:rsid w:val="00215B73"/>
    <w:rsid w:val="00216C03"/>
    <w:rsid w:val="002211C3"/>
    <w:rsid w:val="0022194A"/>
    <w:rsid w:val="00222AE9"/>
    <w:rsid w:val="0022301B"/>
    <w:rsid w:val="0022463B"/>
    <w:rsid w:val="00226125"/>
    <w:rsid w:val="0023050A"/>
    <w:rsid w:val="0023060C"/>
    <w:rsid w:val="00231271"/>
    <w:rsid w:val="00231A5A"/>
    <w:rsid w:val="00232AF3"/>
    <w:rsid w:val="00233899"/>
    <w:rsid w:val="0023401B"/>
    <w:rsid w:val="00235A8F"/>
    <w:rsid w:val="0023708D"/>
    <w:rsid w:val="00237A7A"/>
    <w:rsid w:val="00240497"/>
    <w:rsid w:val="002406A2"/>
    <w:rsid w:val="00241251"/>
    <w:rsid w:val="002419CB"/>
    <w:rsid w:val="00242720"/>
    <w:rsid w:val="00242E50"/>
    <w:rsid w:val="0024334D"/>
    <w:rsid w:val="002433C5"/>
    <w:rsid w:val="00245548"/>
    <w:rsid w:val="00246221"/>
    <w:rsid w:val="00246256"/>
    <w:rsid w:val="002505B0"/>
    <w:rsid w:val="0025138B"/>
    <w:rsid w:val="00253E64"/>
    <w:rsid w:val="0025797B"/>
    <w:rsid w:val="00260DA1"/>
    <w:rsid w:val="00262A95"/>
    <w:rsid w:val="00263603"/>
    <w:rsid w:val="002638B6"/>
    <w:rsid w:val="00265A43"/>
    <w:rsid w:val="002669EE"/>
    <w:rsid w:val="00270661"/>
    <w:rsid w:val="002716A6"/>
    <w:rsid w:val="00272298"/>
    <w:rsid w:val="00273622"/>
    <w:rsid w:val="002737ED"/>
    <w:rsid w:val="0027542B"/>
    <w:rsid w:val="00280A10"/>
    <w:rsid w:val="00287171"/>
    <w:rsid w:val="002902E4"/>
    <w:rsid w:val="00290FA5"/>
    <w:rsid w:val="00292E1A"/>
    <w:rsid w:val="00295577"/>
    <w:rsid w:val="002A2E3C"/>
    <w:rsid w:val="002A4823"/>
    <w:rsid w:val="002A489E"/>
    <w:rsid w:val="002A775E"/>
    <w:rsid w:val="002B2581"/>
    <w:rsid w:val="002B43C1"/>
    <w:rsid w:val="002B6337"/>
    <w:rsid w:val="002B71F2"/>
    <w:rsid w:val="002B76EC"/>
    <w:rsid w:val="002C2FC0"/>
    <w:rsid w:val="002C33B3"/>
    <w:rsid w:val="002C44EB"/>
    <w:rsid w:val="002C46FA"/>
    <w:rsid w:val="002C480E"/>
    <w:rsid w:val="002C6364"/>
    <w:rsid w:val="002C6508"/>
    <w:rsid w:val="002C6D3B"/>
    <w:rsid w:val="002C75BD"/>
    <w:rsid w:val="002C7B1F"/>
    <w:rsid w:val="002D0B19"/>
    <w:rsid w:val="002D4173"/>
    <w:rsid w:val="002D6D2C"/>
    <w:rsid w:val="002D7200"/>
    <w:rsid w:val="002E4F62"/>
    <w:rsid w:val="002E7959"/>
    <w:rsid w:val="002F1486"/>
    <w:rsid w:val="002F2F29"/>
    <w:rsid w:val="002F3E77"/>
    <w:rsid w:val="002F5D7A"/>
    <w:rsid w:val="002F7068"/>
    <w:rsid w:val="0030486B"/>
    <w:rsid w:val="00305151"/>
    <w:rsid w:val="003161A8"/>
    <w:rsid w:val="003167CA"/>
    <w:rsid w:val="00317E69"/>
    <w:rsid w:val="0032104F"/>
    <w:rsid w:val="00322ACB"/>
    <w:rsid w:val="00327C40"/>
    <w:rsid w:val="00331DA6"/>
    <w:rsid w:val="003337F1"/>
    <w:rsid w:val="0033523B"/>
    <w:rsid w:val="00336649"/>
    <w:rsid w:val="0034462B"/>
    <w:rsid w:val="00350656"/>
    <w:rsid w:val="003512A7"/>
    <w:rsid w:val="00351C08"/>
    <w:rsid w:val="003529FB"/>
    <w:rsid w:val="003550AE"/>
    <w:rsid w:val="00355782"/>
    <w:rsid w:val="00356461"/>
    <w:rsid w:val="00356CA8"/>
    <w:rsid w:val="003577E6"/>
    <w:rsid w:val="00357B55"/>
    <w:rsid w:val="00357BCD"/>
    <w:rsid w:val="00361ABC"/>
    <w:rsid w:val="003662C3"/>
    <w:rsid w:val="0037068F"/>
    <w:rsid w:val="00373B1E"/>
    <w:rsid w:val="00375FA7"/>
    <w:rsid w:val="00376E97"/>
    <w:rsid w:val="0037793B"/>
    <w:rsid w:val="00381968"/>
    <w:rsid w:val="00383009"/>
    <w:rsid w:val="00383364"/>
    <w:rsid w:val="00384ED5"/>
    <w:rsid w:val="00394FF4"/>
    <w:rsid w:val="00395715"/>
    <w:rsid w:val="003961A8"/>
    <w:rsid w:val="00397009"/>
    <w:rsid w:val="00397F79"/>
    <w:rsid w:val="003A1809"/>
    <w:rsid w:val="003A387C"/>
    <w:rsid w:val="003A3E80"/>
    <w:rsid w:val="003A5447"/>
    <w:rsid w:val="003A619D"/>
    <w:rsid w:val="003A6A02"/>
    <w:rsid w:val="003A7B65"/>
    <w:rsid w:val="003B000C"/>
    <w:rsid w:val="003B0703"/>
    <w:rsid w:val="003B1ADA"/>
    <w:rsid w:val="003B3AF8"/>
    <w:rsid w:val="003B4098"/>
    <w:rsid w:val="003B45AB"/>
    <w:rsid w:val="003B493F"/>
    <w:rsid w:val="003B6239"/>
    <w:rsid w:val="003C18A0"/>
    <w:rsid w:val="003C2005"/>
    <w:rsid w:val="003C244B"/>
    <w:rsid w:val="003C2A08"/>
    <w:rsid w:val="003C7D21"/>
    <w:rsid w:val="003D22F0"/>
    <w:rsid w:val="003D3803"/>
    <w:rsid w:val="003D46A0"/>
    <w:rsid w:val="003D6C2B"/>
    <w:rsid w:val="003E007E"/>
    <w:rsid w:val="003E1FE4"/>
    <w:rsid w:val="003E2855"/>
    <w:rsid w:val="003E5846"/>
    <w:rsid w:val="003E6B88"/>
    <w:rsid w:val="003F167B"/>
    <w:rsid w:val="003F21D0"/>
    <w:rsid w:val="003F78D0"/>
    <w:rsid w:val="00402AA1"/>
    <w:rsid w:val="00402DE2"/>
    <w:rsid w:val="00404599"/>
    <w:rsid w:val="0040491C"/>
    <w:rsid w:val="00407D7A"/>
    <w:rsid w:val="004106C7"/>
    <w:rsid w:val="004114BE"/>
    <w:rsid w:val="004139CB"/>
    <w:rsid w:val="00414C13"/>
    <w:rsid w:val="00415A38"/>
    <w:rsid w:val="00420009"/>
    <w:rsid w:val="0042014B"/>
    <w:rsid w:val="00420879"/>
    <w:rsid w:val="004231EF"/>
    <w:rsid w:val="004253D1"/>
    <w:rsid w:val="004268CF"/>
    <w:rsid w:val="00427217"/>
    <w:rsid w:val="004310FE"/>
    <w:rsid w:val="00433E19"/>
    <w:rsid w:val="004348BF"/>
    <w:rsid w:val="00434BBB"/>
    <w:rsid w:val="0043683F"/>
    <w:rsid w:val="0043721E"/>
    <w:rsid w:val="00437D4C"/>
    <w:rsid w:val="00440360"/>
    <w:rsid w:val="0044055F"/>
    <w:rsid w:val="00441129"/>
    <w:rsid w:val="0044129E"/>
    <w:rsid w:val="0044265A"/>
    <w:rsid w:val="00442F36"/>
    <w:rsid w:val="00444EB7"/>
    <w:rsid w:val="00446C3F"/>
    <w:rsid w:val="00447FAA"/>
    <w:rsid w:val="004550E5"/>
    <w:rsid w:val="004560C1"/>
    <w:rsid w:val="00456778"/>
    <w:rsid w:val="00457ABE"/>
    <w:rsid w:val="0046228D"/>
    <w:rsid w:val="00467D69"/>
    <w:rsid w:val="00471302"/>
    <w:rsid w:val="004733C8"/>
    <w:rsid w:val="00473DDE"/>
    <w:rsid w:val="004748C7"/>
    <w:rsid w:val="00474A63"/>
    <w:rsid w:val="00474C80"/>
    <w:rsid w:val="004820AB"/>
    <w:rsid w:val="00482265"/>
    <w:rsid w:val="004828DE"/>
    <w:rsid w:val="004840C2"/>
    <w:rsid w:val="00484E00"/>
    <w:rsid w:val="00492491"/>
    <w:rsid w:val="0049504F"/>
    <w:rsid w:val="00496F06"/>
    <w:rsid w:val="00497410"/>
    <w:rsid w:val="00497A97"/>
    <w:rsid w:val="004A010B"/>
    <w:rsid w:val="004A0406"/>
    <w:rsid w:val="004A5F86"/>
    <w:rsid w:val="004A7F74"/>
    <w:rsid w:val="004B106F"/>
    <w:rsid w:val="004B1B98"/>
    <w:rsid w:val="004B4181"/>
    <w:rsid w:val="004B42D0"/>
    <w:rsid w:val="004B4FBC"/>
    <w:rsid w:val="004C0220"/>
    <w:rsid w:val="004C31BA"/>
    <w:rsid w:val="004C427E"/>
    <w:rsid w:val="004C5361"/>
    <w:rsid w:val="004C57E6"/>
    <w:rsid w:val="004C5A6C"/>
    <w:rsid w:val="004C7E0B"/>
    <w:rsid w:val="004D250A"/>
    <w:rsid w:val="004D4BE2"/>
    <w:rsid w:val="004D5562"/>
    <w:rsid w:val="004D6767"/>
    <w:rsid w:val="004D7A2D"/>
    <w:rsid w:val="004E0BF6"/>
    <w:rsid w:val="004E43A2"/>
    <w:rsid w:val="004E67BE"/>
    <w:rsid w:val="004F169F"/>
    <w:rsid w:val="004F2E3D"/>
    <w:rsid w:val="004F41BB"/>
    <w:rsid w:val="004F6F21"/>
    <w:rsid w:val="004F6FEE"/>
    <w:rsid w:val="004F7BFC"/>
    <w:rsid w:val="005005BD"/>
    <w:rsid w:val="005006F5"/>
    <w:rsid w:val="0050176A"/>
    <w:rsid w:val="00501886"/>
    <w:rsid w:val="00502446"/>
    <w:rsid w:val="00502C71"/>
    <w:rsid w:val="005036A7"/>
    <w:rsid w:val="00504E28"/>
    <w:rsid w:val="0050535C"/>
    <w:rsid w:val="0050594A"/>
    <w:rsid w:val="00505D84"/>
    <w:rsid w:val="00506130"/>
    <w:rsid w:val="00506372"/>
    <w:rsid w:val="00514819"/>
    <w:rsid w:val="005201F1"/>
    <w:rsid w:val="00520D03"/>
    <w:rsid w:val="00522A70"/>
    <w:rsid w:val="00522A89"/>
    <w:rsid w:val="00522D15"/>
    <w:rsid w:val="00523F38"/>
    <w:rsid w:val="00526C9C"/>
    <w:rsid w:val="005301EB"/>
    <w:rsid w:val="00530D68"/>
    <w:rsid w:val="005321D1"/>
    <w:rsid w:val="00532F0C"/>
    <w:rsid w:val="00544EBC"/>
    <w:rsid w:val="00547FEC"/>
    <w:rsid w:val="00552791"/>
    <w:rsid w:val="00553C36"/>
    <w:rsid w:val="00554FA7"/>
    <w:rsid w:val="005550A8"/>
    <w:rsid w:val="00555CBE"/>
    <w:rsid w:val="00556D64"/>
    <w:rsid w:val="005608CA"/>
    <w:rsid w:val="00560A9F"/>
    <w:rsid w:val="0056154B"/>
    <w:rsid w:val="00562C94"/>
    <w:rsid w:val="00564A6D"/>
    <w:rsid w:val="00566176"/>
    <w:rsid w:val="00566CD2"/>
    <w:rsid w:val="005729B8"/>
    <w:rsid w:val="00575D75"/>
    <w:rsid w:val="005774AB"/>
    <w:rsid w:val="0058019B"/>
    <w:rsid w:val="005824B6"/>
    <w:rsid w:val="00585616"/>
    <w:rsid w:val="00586895"/>
    <w:rsid w:val="00587320"/>
    <w:rsid w:val="0058747F"/>
    <w:rsid w:val="00587984"/>
    <w:rsid w:val="0059176B"/>
    <w:rsid w:val="005939E5"/>
    <w:rsid w:val="00597661"/>
    <w:rsid w:val="005A25C3"/>
    <w:rsid w:val="005A6CD0"/>
    <w:rsid w:val="005A78E2"/>
    <w:rsid w:val="005B0914"/>
    <w:rsid w:val="005B1065"/>
    <w:rsid w:val="005B2593"/>
    <w:rsid w:val="005B3606"/>
    <w:rsid w:val="005B5015"/>
    <w:rsid w:val="005C08D1"/>
    <w:rsid w:val="005C4428"/>
    <w:rsid w:val="005C66BA"/>
    <w:rsid w:val="005C66CA"/>
    <w:rsid w:val="005C6CEB"/>
    <w:rsid w:val="005D23CE"/>
    <w:rsid w:val="005D2D52"/>
    <w:rsid w:val="005D3096"/>
    <w:rsid w:val="005D3C5E"/>
    <w:rsid w:val="005D63E4"/>
    <w:rsid w:val="005D6DB4"/>
    <w:rsid w:val="005D7177"/>
    <w:rsid w:val="005D7C66"/>
    <w:rsid w:val="005E1075"/>
    <w:rsid w:val="005E238D"/>
    <w:rsid w:val="005E344A"/>
    <w:rsid w:val="005E3C26"/>
    <w:rsid w:val="005E563E"/>
    <w:rsid w:val="005E5929"/>
    <w:rsid w:val="005F2D4C"/>
    <w:rsid w:val="005F7320"/>
    <w:rsid w:val="006000BB"/>
    <w:rsid w:val="00600FB2"/>
    <w:rsid w:val="00603251"/>
    <w:rsid w:val="00604403"/>
    <w:rsid w:val="00606217"/>
    <w:rsid w:val="006069B2"/>
    <w:rsid w:val="00607992"/>
    <w:rsid w:val="00611A6B"/>
    <w:rsid w:val="00611C0C"/>
    <w:rsid w:val="00611F78"/>
    <w:rsid w:val="00612957"/>
    <w:rsid w:val="00614799"/>
    <w:rsid w:val="006208A4"/>
    <w:rsid w:val="00620F17"/>
    <w:rsid w:val="00622068"/>
    <w:rsid w:val="00622238"/>
    <w:rsid w:val="00625B26"/>
    <w:rsid w:val="00626152"/>
    <w:rsid w:val="00633669"/>
    <w:rsid w:val="0063458A"/>
    <w:rsid w:val="006353D0"/>
    <w:rsid w:val="006358CC"/>
    <w:rsid w:val="00635C6D"/>
    <w:rsid w:val="00637C3D"/>
    <w:rsid w:val="00637DEB"/>
    <w:rsid w:val="00640ACB"/>
    <w:rsid w:val="00640EF4"/>
    <w:rsid w:val="00642EBF"/>
    <w:rsid w:val="00644480"/>
    <w:rsid w:val="00645117"/>
    <w:rsid w:val="0065102D"/>
    <w:rsid w:val="00651295"/>
    <w:rsid w:val="00656240"/>
    <w:rsid w:val="00656BB2"/>
    <w:rsid w:val="00657737"/>
    <w:rsid w:val="00661057"/>
    <w:rsid w:val="00664CB4"/>
    <w:rsid w:val="0066588F"/>
    <w:rsid w:val="00667320"/>
    <w:rsid w:val="006676BF"/>
    <w:rsid w:val="00670B75"/>
    <w:rsid w:val="00672FD8"/>
    <w:rsid w:val="006737E0"/>
    <w:rsid w:val="006771AD"/>
    <w:rsid w:val="006777C1"/>
    <w:rsid w:val="0068277A"/>
    <w:rsid w:val="00685760"/>
    <w:rsid w:val="00685C43"/>
    <w:rsid w:val="00686055"/>
    <w:rsid w:val="006874FB"/>
    <w:rsid w:val="00690878"/>
    <w:rsid w:val="006916F1"/>
    <w:rsid w:val="00693076"/>
    <w:rsid w:val="00694745"/>
    <w:rsid w:val="00694DCF"/>
    <w:rsid w:val="00695329"/>
    <w:rsid w:val="00695BA8"/>
    <w:rsid w:val="00695C8F"/>
    <w:rsid w:val="0069694D"/>
    <w:rsid w:val="006A223E"/>
    <w:rsid w:val="006A32CD"/>
    <w:rsid w:val="006A3438"/>
    <w:rsid w:val="006A3618"/>
    <w:rsid w:val="006A3C1C"/>
    <w:rsid w:val="006A3C3E"/>
    <w:rsid w:val="006A4084"/>
    <w:rsid w:val="006A518E"/>
    <w:rsid w:val="006A528B"/>
    <w:rsid w:val="006A57D0"/>
    <w:rsid w:val="006A59D5"/>
    <w:rsid w:val="006A676C"/>
    <w:rsid w:val="006A6A44"/>
    <w:rsid w:val="006A707B"/>
    <w:rsid w:val="006B1B26"/>
    <w:rsid w:val="006B49D4"/>
    <w:rsid w:val="006B5238"/>
    <w:rsid w:val="006B5FD6"/>
    <w:rsid w:val="006C01F6"/>
    <w:rsid w:val="006C1EDD"/>
    <w:rsid w:val="006C3B27"/>
    <w:rsid w:val="006C527F"/>
    <w:rsid w:val="006C5493"/>
    <w:rsid w:val="006C5857"/>
    <w:rsid w:val="006C7969"/>
    <w:rsid w:val="006D3274"/>
    <w:rsid w:val="006D4F87"/>
    <w:rsid w:val="006D7010"/>
    <w:rsid w:val="006E0D03"/>
    <w:rsid w:val="006E0FCD"/>
    <w:rsid w:val="006E1AFC"/>
    <w:rsid w:val="006E5883"/>
    <w:rsid w:val="006E671D"/>
    <w:rsid w:val="006E6D59"/>
    <w:rsid w:val="006F24FA"/>
    <w:rsid w:val="006F2A06"/>
    <w:rsid w:val="0070050E"/>
    <w:rsid w:val="00700D96"/>
    <w:rsid w:val="00702109"/>
    <w:rsid w:val="00703893"/>
    <w:rsid w:val="00704E5C"/>
    <w:rsid w:val="007066FB"/>
    <w:rsid w:val="007107C6"/>
    <w:rsid w:val="0071244B"/>
    <w:rsid w:val="00712E47"/>
    <w:rsid w:val="00714D2C"/>
    <w:rsid w:val="00715DF1"/>
    <w:rsid w:val="00716C3A"/>
    <w:rsid w:val="007219E6"/>
    <w:rsid w:val="007312E0"/>
    <w:rsid w:val="007315DD"/>
    <w:rsid w:val="007349EA"/>
    <w:rsid w:val="007364B5"/>
    <w:rsid w:val="00736827"/>
    <w:rsid w:val="00740C6C"/>
    <w:rsid w:val="00741005"/>
    <w:rsid w:val="0074195B"/>
    <w:rsid w:val="00750297"/>
    <w:rsid w:val="00753C94"/>
    <w:rsid w:val="007552B8"/>
    <w:rsid w:val="00756183"/>
    <w:rsid w:val="00756AA8"/>
    <w:rsid w:val="0076261B"/>
    <w:rsid w:val="0076429D"/>
    <w:rsid w:val="00764697"/>
    <w:rsid w:val="00765F0E"/>
    <w:rsid w:val="00766EE9"/>
    <w:rsid w:val="00773086"/>
    <w:rsid w:val="00775A45"/>
    <w:rsid w:val="00775EF1"/>
    <w:rsid w:val="007761E2"/>
    <w:rsid w:val="00776F11"/>
    <w:rsid w:val="00780BC5"/>
    <w:rsid w:val="00782DB0"/>
    <w:rsid w:val="00783874"/>
    <w:rsid w:val="00784D7C"/>
    <w:rsid w:val="00786B3C"/>
    <w:rsid w:val="007875D3"/>
    <w:rsid w:val="00787736"/>
    <w:rsid w:val="00787F8F"/>
    <w:rsid w:val="007909FD"/>
    <w:rsid w:val="00792257"/>
    <w:rsid w:val="00796923"/>
    <w:rsid w:val="00796C02"/>
    <w:rsid w:val="00797E7D"/>
    <w:rsid w:val="007A2226"/>
    <w:rsid w:val="007A3F95"/>
    <w:rsid w:val="007A4392"/>
    <w:rsid w:val="007A5D5A"/>
    <w:rsid w:val="007B3ACC"/>
    <w:rsid w:val="007B59F4"/>
    <w:rsid w:val="007B5A94"/>
    <w:rsid w:val="007B5C6B"/>
    <w:rsid w:val="007B693F"/>
    <w:rsid w:val="007C1688"/>
    <w:rsid w:val="007C35F7"/>
    <w:rsid w:val="007C3BD9"/>
    <w:rsid w:val="007C3D52"/>
    <w:rsid w:val="007D0FDC"/>
    <w:rsid w:val="007D0FDE"/>
    <w:rsid w:val="007D1F3E"/>
    <w:rsid w:val="007D20E1"/>
    <w:rsid w:val="007D3A72"/>
    <w:rsid w:val="007D6391"/>
    <w:rsid w:val="007D774F"/>
    <w:rsid w:val="007D78ED"/>
    <w:rsid w:val="007E2783"/>
    <w:rsid w:val="007E3352"/>
    <w:rsid w:val="007E4273"/>
    <w:rsid w:val="007E455B"/>
    <w:rsid w:val="007E7D45"/>
    <w:rsid w:val="007E7EE6"/>
    <w:rsid w:val="007F25F4"/>
    <w:rsid w:val="007F2B1A"/>
    <w:rsid w:val="007F2EB6"/>
    <w:rsid w:val="007F38BA"/>
    <w:rsid w:val="007F3966"/>
    <w:rsid w:val="007F5C58"/>
    <w:rsid w:val="007F6EE6"/>
    <w:rsid w:val="007F6EEE"/>
    <w:rsid w:val="007F799E"/>
    <w:rsid w:val="007F79EC"/>
    <w:rsid w:val="0080471C"/>
    <w:rsid w:val="00804A06"/>
    <w:rsid w:val="00804DF5"/>
    <w:rsid w:val="00805A30"/>
    <w:rsid w:val="00806500"/>
    <w:rsid w:val="00806B88"/>
    <w:rsid w:val="00806EE2"/>
    <w:rsid w:val="0081153D"/>
    <w:rsid w:val="008139B6"/>
    <w:rsid w:val="0081505C"/>
    <w:rsid w:val="008160F7"/>
    <w:rsid w:val="0081727B"/>
    <w:rsid w:val="008254AD"/>
    <w:rsid w:val="00831B33"/>
    <w:rsid w:val="0083276B"/>
    <w:rsid w:val="00833A48"/>
    <w:rsid w:val="008347AC"/>
    <w:rsid w:val="00835345"/>
    <w:rsid w:val="00835ABB"/>
    <w:rsid w:val="0084213C"/>
    <w:rsid w:val="008449C5"/>
    <w:rsid w:val="00844B95"/>
    <w:rsid w:val="00845185"/>
    <w:rsid w:val="00845319"/>
    <w:rsid w:val="00846C6C"/>
    <w:rsid w:val="00847C0C"/>
    <w:rsid w:val="00852652"/>
    <w:rsid w:val="0086075C"/>
    <w:rsid w:val="0086735F"/>
    <w:rsid w:val="008677C9"/>
    <w:rsid w:val="00870A8A"/>
    <w:rsid w:val="0087444D"/>
    <w:rsid w:val="00874D4A"/>
    <w:rsid w:val="0087644E"/>
    <w:rsid w:val="00877D62"/>
    <w:rsid w:val="0088144F"/>
    <w:rsid w:val="00883695"/>
    <w:rsid w:val="008842F1"/>
    <w:rsid w:val="00890A02"/>
    <w:rsid w:val="00891C64"/>
    <w:rsid w:val="008928FC"/>
    <w:rsid w:val="008A0458"/>
    <w:rsid w:val="008A0D2D"/>
    <w:rsid w:val="008A377F"/>
    <w:rsid w:val="008A57EE"/>
    <w:rsid w:val="008A6C64"/>
    <w:rsid w:val="008B08FA"/>
    <w:rsid w:val="008B1C9D"/>
    <w:rsid w:val="008B3D09"/>
    <w:rsid w:val="008B4290"/>
    <w:rsid w:val="008C476D"/>
    <w:rsid w:val="008C4B28"/>
    <w:rsid w:val="008C4C44"/>
    <w:rsid w:val="008C4E13"/>
    <w:rsid w:val="008D1319"/>
    <w:rsid w:val="008D157A"/>
    <w:rsid w:val="008D4F40"/>
    <w:rsid w:val="008E0F91"/>
    <w:rsid w:val="008E4292"/>
    <w:rsid w:val="008E4586"/>
    <w:rsid w:val="008E7045"/>
    <w:rsid w:val="008E7DC5"/>
    <w:rsid w:val="008F0010"/>
    <w:rsid w:val="008F2EF3"/>
    <w:rsid w:val="008F363C"/>
    <w:rsid w:val="008F42EC"/>
    <w:rsid w:val="008F5F0D"/>
    <w:rsid w:val="00901E00"/>
    <w:rsid w:val="00902257"/>
    <w:rsid w:val="0090317F"/>
    <w:rsid w:val="00903FAE"/>
    <w:rsid w:val="0090504D"/>
    <w:rsid w:val="00905365"/>
    <w:rsid w:val="009059B5"/>
    <w:rsid w:val="0090709B"/>
    <w:rsid w:val="0090777E"/>
    <w:rsid w:val="009121BF"/>
    <w:rsid w:val="00914A60"/>
    <w:rsid w:val="00916393"/>
    <w:rsid w:val="009209FE"/>
    <w:rsid w:val="009213AF"/>
    <w:rsid w:val="00921833"/>
    <w:rsid w:val="00922D26"/>
    <w:rsid w:val="00924A92"/>
    <w:rsid w:val="0092700D"/>
    <w:rsid w:val="0093274B"/>
    <w:rsid w:val="00932B0D"/>
    <w:rsid w:val="00932F14"/>
    <w:rsid w:val="00933F82"/>
    <w:rsid w:val="00937F4E"/>
    <w:rsid w:val="0094014A"/>
    <w:rsid w:val="00941B87"/>
    <w:rsid w:val="0094281E"/>
    <w:rsid w:val="0094332E"/>
    <w:rsid w:val="00950529"/>
    <w:rsid w:val="00951407"/>
    <w:rsid w:val="009520A2"/>
    <w:rsid w:val="009521A0"/>
    <w:rsid w:val="009544B3"/>
    <w:rsid w:val="009567EF"/>
    <w:rsid w:val="00957EBE"/>
    <w:rsid w:val="009613EF"/>
    <w:rsid w:val="009615BC"/>
    <w:rsid w:val="00961EEE"/>
    <w:rsid w:val="00963137"/>
    <w:rsid w:val="0096509D"/>
    <w:rsid w:val="009651AC"/>
    <w:rsid w:val="0097050F"/>
    <w:rsid w:val="00972652"/>
    <w:rsid w:val="00972A14"/>
    <w:rsid w:val="009749A9"/>
    <w:rsid w:val="00974B36"/>
    <w:rsid w:val="009775DE"/>
    <w:rsid w:val="00977C20"/>
    <w:rsid w:val="00980875"/>
    <w:rsid w:val="0098160D"/>
    <w:rsid w:val="0098221D"/>
    <w:rsid w:val="00982939"/>
    <w:rsid w:val="0098384B"/>
    <w:rsid w:val="00983ED7"/>
    <w:rsid w:val="00985B8F"/>
    <w:rsid w:val="009866B9"/>
    <w:rsid w:val="009872CE"/>
    <w:rsid w:val="0098778C"/>
    <w:rsid w:val="00987B93"/>
    <w:rsid w:val="00990170"/>
    <w:rsid w:val="0099325D"/>
    <w:rsid w:val="00995C70"/>
    <w:rsid w:val="00996878"/>
    <w:rsid w:val="009A14B0"/>
    <w:rsid w:val="009A3DA1"/>
    <w:rsid w:val="009A3DF1"/>
    <w:rsid w:val="009A3F5B"/>
    <w:rsid w:val="009A7697"/>
    <w:rsid w:val="009B4B9E"/>
    <w:rsid w:val="009B57EC"/>
    <w:rsid w:val="009B6089"/>
    <w:rsid w:val="009B67DB"/>
    <w:rsid w:val="009B6E3D"/>
    <w:rsid w:val="009C24BB"/>
    <w:rsid w:val="009C40D3"/>
    <w:rsid w:val="009C49CE"/>
    <w:rsid w:val="009D0736"/>
    <w:rsid w:val="009D135C"/>
    <w:rsid w:val="009D1988"/>
    <w:rsid w:val="009D2EAF"/>
    <w:rsid w:val="009D3009"/>
    <w:rsid w:val="009D56A8"/>
    <w:rsid w:val="009D5D10"/>
    <w:rsid w:val="009D63C9"/>
    <w:rsid w:val="009D7BE8"/>
    <w:rsid w:val="009E2FF8"/>
    <w:rsid w:val="009E3AF9"/>
    <w:rsid w:val="009E64B3"/>
    <w:rsid w:val="009E75DA"/>
    <w:rsid w:val="009E772E"/>
    <w:rsid w:val="009F0380"/>
    <w:rsid w:val="009F0BA5"/>
    <w:rsid w:val="009F0FD3"/>
    <w:rsid w:val="009F4E57"/>
    <w:rsid w:val="009F55E4"/>
    <w:rsid w:val="00A0039D"/>
    <w:rsid w:val="00A00ACA"/>
    <w:rsid w:val="00A039A9"/>
    <w:rsid w:val="00A0584F"/>
    <w:rsid w:val="00A068ED"/>
    <w:rsid w:val="00A06DFE"/>
    <w:rsid w:val="00A10472"/>
    <w:rsid w:val="00A165B7"/>
    <w:rsid w:val="00A168D7"/>
    <w:rsid w:val="00A16E85"/>
    <w:rsid w:val="00A17D9F"/>
    <w:rsid w:val="00A20A94"/>
    <w:rsid w:val="00A21AA7"/>
    <w:rsid w:val="00A2412B"/>
    <w:rsid w:val="00A24409"/>
    <w:rsid w:val="00A2471F"/>
    <w:rsid w:val="00A3167A"/>
    <w:rsid w:val="00A319E2"/>
    <w:rsid w:val="00A36858"/>
    <w:rsid w:val="00A37A05"/>
    <w:rsid w:val="00A43957"/>
    <w:rsid w:val="00A43BAA"/>
    <w:rsid w:val="00A45CD8"/>
    <w:rsid w:val="00A469E6"/>
    <w:rsid w:val="00A51061"/>
    <w:rsid w:val="00A528E0"/>
    <w:rsid w:val="00A52CD8"/>
    <w:rsid w:val="00A52EF0"/>
    <w:rsid w:val="00A531B9"/>
    <w:rsid w:val="00A5390D"/>
    <w:rsid w:val="00A54859"/>
    <w:rsid w:val="00A55952"/>
    <w:rsid w:val="00A56939"/>
    <w:rsid w:val="00A572B2"/>
    <w:rsid w:val="00A6147A"/>
    <w:rsid w:val="00A6469C"/>
    <w:rsid w:val="00A70443"/>
    <w:rsid w:val="00A707DB"/>
    <w:rsid w:val="00A71DC9"/>
    <w:rsid w:val="00A72487"/>
    <w:rsid w:val="00A738D2"/>
    <w:rsid w:val="00A743EB"/>
    <w:rsid w:val="00A7468E"/>
    <w:rsid w:val="00A759EC"/>
    <w:rsid w:val="00A76185"/>
    <w:rsid w:val="00A76C05"/>
    <w:rsid w:val="00A775CE"/>
    <w:rsid w:val="00A8164A"/>
    <w:rsid w:val="00A825B8"/>
    <w:rsid w:val="00A82704"/>
    <w:rsid w:val="00A84641"/>
    <w:rsid w:val="00A85960"/>
    <w:rsid w:val="00A8729D"/>
    <w:rsid w:val="00A87592"/>
    <w:rsid w:val="00A91EC0"/>
    <w:rsid w:val="00A9280C"/>
    <w:rsid w:val="00A93A1A"/>
    <w:rsid w:val="00A95A18"/>
    <w:rsid w:val="00A96997"/>
    <w:rsid w:val="00A9720F"/>
    <w:rsid w:val="00AA2D53"/>
    <w:rsid w:val="00AA39DB"/>
    <w:rsid w:val="00AA5A5D"/>
    <w:rsid w:val="00AA68EF"/>
    <w:rsid w:val="00AA7227"/>
    <w:rsid w:val="00AB3325"/>
    <w:rsid w:val="00AB488A"/>
    <w:rsid w:val="00AB73E1"/>
    <w:rsid w:val="00AC5FB7"/>
    <w:rsid w:val="00AC7CA4"/>
    <w:rsid w:val="00AD129C"/>
    <w:rsid w:val="00AD449D"/>
    <w:rsid w:val="00AD5CF7"/>
    <w:rsid w:val="00AD625A"/>
    <w:rsid w:val="00AD6C43"/>
    <w:rsid w:val="00AD7BD0"/>
    <w:rsid w:val="00AE1BB9"/>
    <w:rsid w:val="00AE2583"/>
    <w:rsid w:val="00AE30AD"/>
    <w:rsid w:val="00AE3AB3"/>
    <w:rsid w:val="00AE4901"/>
    <w:rsid w:val="00AE559C"/>
    <w:rsid w:val="00AE7217"/>
    <w:rsid w:val="00AE76D6"/>
    <w:rsid w:val="00AF2675"/>
    <w:rsid w:val="00AF4AC7"/>
    <w:rsid w:val="00AF4D82"/>
    <w:rsid w:val="00AF68F6"/>
    <w:rsid w:val="00AF6B96"/>
    <w:rsid w:val="00AF6EC2"/>
    <w:rsid w:val="00AF7256"/>
    <w:rsid w:val="00AF7F8B"/>
    <w:rsid w:val="00B037C5"/>
    <w:rsid w:val="00B04A13"/>
    <w:rsid w:val="00B05491"/>
    <w:rsid w:val="00B063F2"/>
    <w:rsid w:val="00B075A8"/>
    <w:rsid w:val="00B10F59"/>
    <w:rsid w:val="00B112A0"/>
    <w:rsid w:val="00B13427"/>
    <w:rsid w:val="00B14444"/>
    <w:rsid w:val="00B1578C"/>
    <w:rsid w:val="00B168E4"/>
    <w:rsid w:val="00B21796"/>
    <w:rsid w:val="00B21C41"/>
    <w:rsid w:val="00B22136"/>
    <w:rsid w:val="00B22412"/>
    <w:rsid w:val="00B2324B"/>
    <w:rsid w:val="00B2327C"/>
    <w:rsid w:val="00B23CC2"/>
    <w:rsid w:val="00B25335"/>
    <w:rsid w:val="00B25D4B"/>
    <w:rsid w:val="00B277BD"/>
    <w:rsid w:val="00B308C4"/>
    <w:rsid w:val="00B31283"/>
    <w:rsid w:val="00B31BBC"/>
    <w:rsid w:val="00B33B11"/>
    <w:rsid w:val="00B34EC7"/>
    <w:rsid w:val="00B34F47"/>
    <w:rsid w:val="00B35A55"/>
    <w:rsid w:val="00B35B3A"/>
    <w:rsid w:val="00B35E84"/>
    <w:rsid w:val="00B40AD0"/>
    <w:rsid w:val="00B41E05"/>
    <w:rsid w:val="00B432CB"/>
    <w:rsid w:val="00B43BB0"/>
    <w:rsid w:val="00B47303"/>
    <w:rsid w:val="00B47E54"/>
    <w:rsid w:val="00B47E7E"/>
    <w:rsid w:val="00B5196D"/>
    <w:rsid w:val="00B52EFF"/>
    <w:rsid w:val="00B53536"/>
    <w:rsid w:val="00B54703"/>
    <w:rsid w:val="00B54D56"/>
    <w:rsid w:val="00B562E7"/>
    <w:rsid w:val="00B56E25"/>
    <w:rsid w:val="00B57271"/>
    <w:rsid w:val="00B618EB"/>
    <w:rsid w:val="00B64D87"/>
    <w:rsid w:val="00B65343"/>
    <w:rsid w:val="00B65759"/>
    <w:rsid w:val="00B6595C"/>
    <w:rsid w:val="00B668CA"/>
    <w:rsid w:val="00B67223"/>
    <w:rsid w:val="00B70954"/>
    <w:rsid w:val="00B719A2"/>
    <w:rsid w:val="00B71E6C"/>
    <w:rsid w:val="00B76D20"/>
    <w:rsid w:val="00B76E07"/>
    <w:rsid w:val="00B81063"/>
    <w:rsid w:val="00B84649"/>
    <w:rsid w:val="00B85169"/>
    <w:rsid w:val="00B85CB1"/>
    <w:rsid w:val="00B87177"/>
    <w:rsid w:val="00B90025"/>
    <w:rsid w:val="00B918D1"/>
    <w:rsid w:val="00B92949"/>
    <w:rsid w:val="00B93E3E"/>
    <w:rsid w:val="00B943F9"/>
    <w:rsid w:val="00B95980"/>
    <w:rsid w:val="00B96029"/>
    <w:rsid w:val="00B96FFA"/>
    <w:rsid w:val="00B97792"/>
    <w:rsid w:val="00BA263E"/>
    <w:rsid w:val="00BA28C0"/>
    <w:rsid w:val="00BA314E"/>
    <w:rsid w:val="00BA4BE6"/>
    <w:rsid w:val="00BA4FE3"/>
    <w:rsid w:val="00BA540E"/>
    <w:rsid w:val="00BA676D"/>
    <w:rsid w:val="00BA6F16"/>
    <w:rsid w:val="00BA6FC6"/>
    <w:rsid w:val="00BA7E08"/>
    <w:rsid w:val="00BB0705"/>
    <w:rsid w:val="00BB360B"/>
    <w:rsid w:val="00BB4E39"/>
    <w:rsid w:val="00BB634E"/>
    <w:rsid w:val="00BC167D"/>
    <w:rsid w:val="00BC3565"/>
    <w:rsid w:val="00BC3E6F"/>
    <w:rsid w:val="00BC4DA1"/>
    <w:rsid w:val="00BC66DC"/>
    <w:rsid w:val="00BC6EEC"/>
    <w:rsid w:val="00BC7495"/>
    <w:rsid w:val="00BC7AE9"/>
    <w:rsid w:val="00BD07B3"/>
    <w:rsid w:val="00BD19C6"/>
    <w:rsid w:val="00BD3491"/>
    <w:rsid w:val="00BD581B"/>
    <w:rsid w:val="00BD5C5A"/>
    <w:rsid w:val="00BD62EA"/>
    <w:rsid w:val="00BE0FF0"/>
    <w:rsid w:val="00BE139C"/>
    <w:rsid w:val="00BE4AD2"/>
    <w:rsid w:val="00BE4B6D"/>
    <w:rsid w:val="00BE4F91"/>
    <w:rsid w:val="00BE68E9"/>
    <w:rsid w:val="00BE7AEB"/>
    <w:rsid w:val="00BF0433"/>
    <w:rsid w:val="00BF052E"/>
    <w:rsid w:val="00BF754B"/>
    <w:rsid w:val="00C0112E"/>
    <w:rsid w:val="00C01527"/>
    <w:rsid w:val="00C01AB3"/>
    <w:rsid w:val="00C07861"/>
    <w:rsid w:val="00C07E12"/>
    <w:rsid w:val="00C1147C"/>
    <w:rsid w:val="00C20C74"/>
    <w:rsid w:val="00C21857"/>
    <w:rsid w:val="00C23F61"/>
    <w:rsid w:val="00C310D1"/>
    <w:rsid w:val="00C355EA"/>
    <w:rsid w:val="00C36646"/>
    <w:rsid w:val="00C36837"/>
    <w:rsid w:val="00C404EC"/>
    <w:rsid w:val="00C40B7B"/>
    <w:rsid w:val="00C43560"/>
    <w:rsid w:val="00C44720"/>
    <w:rsid w:val="00C455DA"/>
    <w:rsid w:val="00C460FE"/>
    <w:rsid w:val="00C4692D"/>
    <w:rsid w:val="00C51955"/>
    <w:rsid w:val="00C563F4"/>
    <w:rsid w:val="00C60705"/>
    <w:rsid w:val="00C628D9"/>
    <w:rsid w:val="00C66A76"/>
    <w:rsid w:val="00C66ACC"/>
    <w:rsid w:val="00C7143E"/>
    <w:rsid w:val="00C71C43"/>
    <w:rsid w:val="00C71D80"/>
    <w:rsid w:val="00C737CB"/>
    <w:rsid w:val="00C74B94"/>
    <w:rsid w:val="00C75628"/>
    <w:rsid w:val="00C82540"/>
    <w:rsid w:val="00C825A0"/>
    <w:rsid w:val="00C828CA"/>
    <w:rsid w:val="00C82A61"/>
    <w:rsid w:val="00C83B59"/>
    <w:rsid w:val="00C83F87"/>
    <w:rsid w:val="00C840B9"/>
    <w:rsid w:val="00C87B69"/>
    <w:rsid w:val="00C87CC2"/>
    <w:rsid w:val="00C904B8"/>
    <w:rsid w:val="00C90C78"/>
    <w:rsid w:val="00C921AA"/>
    <w:rsid w:val="00C93DFE"/>
    <w:rsid w:val="00C958B9"/>
    <w:rsid w:val="00C979AA"/>
    <w:rsid w:val="00CA0E1D"/>
    <w:rsid w:val="00CA0F64"/>
    <w:rsid w:val="00CA23C3"/>
    <w:rsid w:val="00CA25B4"/>
    <w:rsid w:val="00CA37E0"/>
    <w:rsid w:val="00CA43B8"/>
    <w:rsid w:val="00CA635C"/>
    <w:rsid w:val="00CA77C7"/>
    <w:rsid w:val="00CB0BC7"/>
    <w:rsid w:val="00CB2301"/>
    <w:rsid w:val="00CB258E"/>
    <w:rsid w:val="00CB3E9A"/>
    <w:rsid w:val="00CB703C"/>
    <w:rsid w:val="00CC1C0F"/>
    <w:rsid w:val="00CC1C5C"/>
    <w:rsid w:val="00CC21CD"/>
    <w:rsid w:val="00CC3201"/>
    <w:rsid w:val="00CC3298"/>
    <w:rsid w:val="00CC76EA"/>
    <w:rsid w:val="00CD0BD3"/>
    <w:rsid w:val="00CD1B96"/>
    <w:rsid w:val="00CD29F8"/>
    <w:rsid w:val="00CD614B"/>
    <w:rsid w:val="00CD6766"/>
    <w:rsid w:val="00CD7108"/>
    <w:rsid w:val="00CD78B1"/>
    <w:rsid w:val="00CE20DC"/>
    <w:rsid w:val="00CE3457"/>
    <w:rsid w:val="00CE3D34"/>
    <w:rsid w:val="00CF04D6"/>
    <w:rsid w:val="00CF194A"/>
    <w:rsid w:val="00CF2FFE"/>
    <w:rsid w:val="00CF44F1"/>
    <w:rsid w:val="00CF79B4"/>
    <w:rsid w:val="00D01017"/>
    <w:rsid w:val="00D0105E"/>
    <w:rsid w:val="00D045EA"/>
    <w:rsid w:val="00D05FA8"/>
    <w:rsid w:val="00D06182"/>
    <w:rsid w:val="00D0627E"/>
    <w:rsid w:val="00D10BFB"/>
    <w:rsid w:val="00D10FB6"/>
    <w:rsid w:val="00D20C8B"/>
    <w:rsid w:val="00D20FDD"/>
    <w:rsid w:val="00D21E27"/>
    <w:rsid w:val="00D226B3"/>
    <w:rsid w:val="00D22A5F"/>
    <w:rsid w:val="00D26435"/>
    <w:rsid w:val="00D3072B"/>
    <w:rsid w:val="00D30A8C"/>
    <w:rsid w:val="00D3100D"/>
    <w:rsid w:val="00D314BB"/>
    <w:rsid w:val="00D334FE"/>
    <w:rsid w:val="00D343FD"/>
    <w:rsid w:val="00D349AA"/>
    <w:rsid w:val="00D358A7"/>
    <w:rsid w:val="00D36F41"/>
    <w:rsid w:val="00D37BB5"/>
    <w:rsid w:val="00D40044"/>
    <w:rsid w:val="00D410F0"/>
    <w:rsid w:val="00D43CCE"/>
    <w:rsid w:val="00D52CEA"/>
    <w:rsid w:val="00D53460"/>
    <w:rsid w:val="00D54649"/>
    <w:rsid w:val="00D55B53"/>
    <w:rsid w:val="00D61FB8"/>
    <w:rsid w:val="00D6268E"/>
    <w:rsid w:val="00D63127"/>
    <w:rsid w:val="00D631B4"/>
    <w:rsid w:val="00D66DDF"/>
    <w:rsid w:val="00D6719C"/>
    <w:rsid w:val="00D67322"/>
    <w:rsid w:val="00D7084A"/>
    <w:rsid w:val="00D70D39"/>
    <w:rsid w:val="00D728CB"/>
    <w:rsid w:val="00D7353E"/>
    <w:rsid w:val="00D74F81"/>
    <w:rsid w:val="00D76396"/>
    <w:rsid w:val="00D779C2"/>
    <w:rsid w:val="00D80E33"/>
    <w:rsid w:val="00D80EEC"/>
    <w:rsid w:val="00D81B3E"/>
    <w:rsid w:val="00D848CB"/>
    <w:rsid w:val="00D870C2"/>
    <w:rsid w:val="00D87964"/>
    <w:rsid w:val="00D95BCE"/>
    <w:rsid w:val="00D97108"/>
    <w:rsid w:val="00DA0A44"/>
    <w:rsid w:val="00DA1723"/>
    <w:rsid w:val="00DA1E17"/>
    <w:rsid w:val="00DA3C61"/>
    <w:rsid w:val="00DA4CEC"/>
    <w:rsid w:val="00DB02C1"/>
    <w:rsid w:val="00DB055C"/>
    <w:rsid w:val="00DB0742"/>
    <w:rsid w:val="00DB2D3B"/>
    <w:rsid w:val="00DB3278"/>
    <w:rsid w:val="00DB477F"/>
    <w:rsid w:val="00DB483B"/>
    <w:rsid w:val="00DB7096"/>
    <w:rsid w:val="00DB75F8"/>
    <w:rsid w:val="00DB7D19"/>
    <w:rsid w:val="00DC11EB"/>
    <w:rsid w:val="00DC140A"/>
    <w:rsid w:val="00DC1714"/>
    <w:rsid w:val="00DC244E"/>
    <w:rsid w:val="00DC2A2D"/>
    <w:rsid w:val="00DC5722"/>
    <w:rsid w:val="00DC6781"/>
    <w:rsid w:val="00DC7160"/>
    <w:rsid w:val="00DD0204"/>
    <w:rsid w:val="00DD16B4"/>
    <w:rsid w:val="00DD2D42"/>
    <w:rsid w:val="00DD388A"/>
    <w:rsid w:val="00DD4B56"/>
    <w:rsid w:val="00DD5764"/>
    <w:rsid w:val="00DD57A3"/>
    <w:rsid w:val="00DD5DD4"/>
    <w:rsid w:val="00DD7E3F"/>
    <w:rsid w:val="00DE1B51"/>
    <w:rsid w:val="00DE2BFB"/>
    <w:rsid w:val="00DE4AD4"/>
    <w:rsid w:val="00DE5444"/>
    <w:rsid w:val="00DE6462"/>
    <w:rsid w:val="00DE6C7B"/>
    <w:rsid w:val="00DE7762"/>
    <w:rsid w:val="00DE794E"/>
    <w:rsid w:val="00DF0129"/>
    <w:rsid w:val="00DF1649"/>
    <w:rsid w:val="00DF1C01"/>
    <w:rsid w:val="00DF25E5"/>
    <w:rsid w:val="00DF4521"/>
    <w:rsid w:val="00DF7265"/>
    <w:rsid w:val="00E04EEE"/>
    <w:rsid w:val="00E06AC3"/>
    <w:rsid w:val="00E1113A"/>
    <w:rsid w:val="00E1601A"/>
    <w:rsid w:val="00E179DA"/>
    <w:rsid w:val="00E21719"/>
    <w:rsid w:val="00E21C7D"/>
    <w:rsid w:val="00E21E28"/>
    <w:rsid w:val="00E268D3"/>
    <w:rsid w:val="00E30664"/>
    <w:rsid w:val="00E32796"/>
    <w:rsid w:val="00E331C1"/>
    <w:rsid w:val="00E348FE"/>
    <w:rsid w:val="00E35E57"/>
    <w:rsid w:val="00E400FE"/>
    <w:rsid w:val="00E403F8"/>
    <w:rsid w:val="00E409BA"/>
    <w:rsid w:val="00E40B5E"/>
    <w:rsid w:val="00E425E5"/>
    <w:rsid w:val="00E42761"/>
    <w:rsid w:val="00E44062"/>
    <w:rsid w:val="00E50D92"/>
    <w:rsid w:val="00E51569"/>
    <w:rsid w:val="00E52F4D"/>
    <w:rsid w:val="00E531F7"/>
    <w:rsid w:val="00E553EA"/>
    <w:rsid w:val="00E56CF7"/>
    <w:rsid w:val="00E56E87"/>
    <w:rsid w:val="00E63D66"/>
    <w:rsid w:val="00E65A1D"/>
    <w:rsid w:val="00E70A46"/>
    <w:rsid w:val="00E71592"/>
    <w:rsid w:val="00E720DA"/>
    <w:rsid w:val="00E72989"/>
    <w:rsid w:val="00E729FC"/>
    <w:rsid w:val="00E73F64"/>
    <w:rsid w:val="00E752F2"/>
    <w:rsid w:val="00E75E4A"/>
    <w:rsid w:val="00E773F4"/>
    <w:rsid w:val="00E775C4"/>
    <w:rsid w:val="00E777F8"/>
    <w:rsid w:val="00E77D1A"/>
    <w:rsid w:val="00E812B5"/>
    <w:rsid w:val="00E81E3A"/>
    <w:rsid w:val="00E8403C"/>
    <w:rsid w:val="00E853AE"/>
    <w:rsid w:val="00E867D5"/>
    <w:rsid w:val="00E871F0"/>
    <w:rsid w:val="00E93108"/>
    <w:rsid w:val="00E94D87"/>
    <w:rsid w:val="00E95AD9"/>
    <w:rsid w:val="00E97D0C"/>
    <w:rsid w:val="00EA12D7"/>
    <w:rsid w:val="00EA249E"/>
    <w:rsid w:val="00EA6D2D"/>
    <w:rsid w:val="00EB0828"/>
    <w:rsid w:val="00EB086D"/>
    <w:rsid w:val="00EB2100"/>
    <w:rsid w:val="00EB414C"/>
    <w:rsid w:val="00EB4152"/>
    <w:rsid w:val="00EB519B"/>
    <w:rsid w:val="00EB74E0"/>
    <w:rsid w:val="00EC073C"/>
    <w:rsid w:val="00EC088D"/>
    <w:rsid w:val="00EC5CF0"/>
    <w:rsid w:val="00EC6826"/>
    <w:rsid w:val="00EC7A1C"/>
    <w:rsid w:val="00EC7C2B"/>
    <w:rsid w:val="00ED2A9D"/>
    <w:rsid w:val="00ED2ED2"/>
    <w:rsid w:val="00ED627D"/>
    <w:rsid w:val="00ED769F"/>
    <w:rsid w:val="00EE0FD1"/>
    <w:rsid w:val="00EE1650"/>
    <w:rsid w:val="00EE41EF"/>
    <w:rsid w:val="00EE4A29"/>
    <w:rsid w:val="00EE4BDC"/>
    <w:rsid w:val="00EE5EAF"/>
    <w:rsid w:val="00EE650A"/>
    <w:rsid w:val="00EE6BAE"/>
    <w:rsid w:val="00EE6F3D"/>
    <w:rsid w:val="00EE76D4"/>
    <w:rsid w:val="00EF00BB"/>
    <w:rsid w:val="00EF138C"/>
    <w:rsid w:val="00EF317B"/>
    <w:rsid w:val="00EF41CE"/>
    <w:rsid w:val="00EF52DC"/>
    <w:rsid w:val="00EF66CB"/>
    <w:rsid w:val="00EF7BAD"/>
    <w:rsid w:val="00F01E16"/>
    <w:rsid w:val="00F01F81"/>
    <w:rsid w:val="00F03487"/>
    <w:rsid w:val="00F05691"/>
    <w:rsid w:val="00F06289"/>
    <w:rsid w:val="00F0659A"/>
    <w:rsid w:val="00F10670"/>
    <w:rsid w:val="00F126C6"/>
    <w:rsid w:val="00F13345"/>
    <w:rsid w:val="00F20432"/>
    <w:rsid w:val="00F21289"/>
    <w:rsid w:val="00F2170A"/>
    <w:rsid w:val="00F219E7"/>
    <w:rsid w:val="00F24C82"/>
    <w:rsid w:val="00F25955"/>
    <w:rsid w:val="00F25D43"/>
    <w:rsid w:val="00F25E8A"/>
    <w:rsid w:val="00F26858"/>
    <w:rsid w:val="00F27841"/>
    <w:rsid w:val="00F27CA0"/>
    <w:rsid w:val="00F31058"/>
    <w:rsid w:val="00F31343"/>
    <w:rsid w:val="00F32334"/>
    <w:rsid w:val="00F351BF"/>
    <w:rsid w:val="00F35FF0"/>
    <w:rsid w:val="00F36D5C"/>
    <w:rsid w:val="00F36ECB"/>
    <w:rsid w:val="00F37AF3"/>
    <w:rsid w:val="00F40C2E"/>
    <w:rsid w:val="00F42E2E"/>
    <w:rsid w:val="00F43334"/>
    <w:rsid w:val="00F434AD"/>
    <w:rsid w:val="00F43E28"/>
    <w:rsid w:val="00F43E41"/>
    <w:rsid w:val="00F43E87"/>
    <w:rsid w:val="00F454EC"/>
    <w:rsid w:val="00F514FA"/>
    <w:rsid w:val="00F560DD"/>
    <w:rsid w:val="00F57F54"/>
    <w:rsid w:val="00F6256C"/>
    <w:rsid w:val="00F63813"/>
    <w:rsid w:val="00F64FAA"/>
    <w:rsid w:val="00F6542F"/>
    <w:rsid w:val="00F701D0"/>
    <w:rsid w:val="00F70CA7"/>
    <w:rsid w:val="00F775E9"/>
    <w:rsid w:val="00F81B58"/>
    <w:rsid w:val="00F82B32"/>
    <w:rsid w:val="00F85084"/>
    <w:rsid w:val="00F86288"/>
    <w:rsid w:val="00F8669C"/>
    <w:rsid w:val="00F86991"/>
    <w:rsid w:val="00F8716B"/>
    <w:rsid w:val="00F914DA"/>
    <w:rsid w:val="00F91720"/>
    <w:rsid w:val="00F92F95"/>
    <w:rsid w:val="00F9376D"/>
    <w:rsid w:val="00F93DF1"/>
    <w:rsid w:val="00FA071F"/>
    <w:rsid w:val="00FA1717"/>
    <w:rsid w:val="00FA3003"/>
    <w:rsid w:val="00FB0137"/>
    <w:rsid w:val="00FB03A6"/>
    <w:rsid w:val="00FB1DAD"/>
    <w:rsid w:val="00FB2B2B"/>
    <w:rsid w:val="00FB310B"/>
    <w:rsid w:val="00FB5646"/>
    <w:rsid w:val="00FB6250"/>
    <w:rsid w:val="00FB6B65"/>
    <w:rsid w:val="00FC26CD"/>
    <w:rsid w:val="00FC2AF5"/>
    <w:rsid w:val="00FC539D"/>
    <w:rsid w:val="00FC5B92"/>
    <w:rsid w:val="00FC6240"/>
    <w:rsid w:val="00FC68EE"/>
    <w:rsid w:val="00FC6C2A"/>
    <w:rsid w:val="00FD07B4"/>
    <w:rsid w:val="00FD5334"/>
    <w:rsid w:val="00FD720A"/>
    <w:rsid w:val="00FD7AA2"/>
    <w:rsid w:val="00FE240E"/>
    <w:rsid w:val="00FE3089"/>
    <w:rsid w:val="00FE5065"/>
    <w:rsid w:val="00FE59AA"/>
    <w:rsid w:val="00FF056D"/>
    <w:rsid w:val="00FF174D"/>
    <w:rsid w:val="00FF3EEA"/>
    <w:rsid w:val="00FF4214"/>
    <w:rsid w:val="00FF4A92"/>
    <w:rsid w:val="00FF585A"/>
    <w:rsid w:val="00FF73CA"/>
    <w:rsid w:val="00FF758E"/>
    <w:rsid w:val="014981DC"/>
    <w:rsid w:val="0188F3BD"/>
    <w:rsid w:val="024D999F"/>
    <w:rsid w:val="02645F17"/>
    <w:rsid w:val="026A4418"/>
    <w:rsid w:val="0284A33B"/>
    <w:rsid w:val="02902DA9"/>
    <w:rsid w:val="02D7B44E"/>
    <w:rsid w:val="035582A4"/>
    <w:rsid w:val="040D826E"/>
    <w:rsid w:val="04198330"/>
    <w:rsid w:val="042B22AE"/>
    <w:rsid w:val="04393752"/>
    <w:rsid w:val="043938B5"/>
    <w:rsid w:val="045D847B"/>
    <w:rsid w:val="046475F0"/>
    <w:rsid w:val="04A4EA87"/>
    <w:rsid w:val="057D7AA7"/>
    <w:rsid w:val="05A2F045"/>
    <w:rsid w:val="05B4F565"/>
    <w:rsid w:val="05DA6B03"/>
    <w:rsid w:val="05E1F2E7"/>
    <w:rsid w:val="06346607"/>
    <w:rsid w:val="068C5663"/>
    <w:rsid w:val="06B0D7B4"/>
    <w:rsid w:val="06D870EB"/>
    <w:rsid w:val="0725ECD8"/>
    <w:rsid w:val="072B49AD"/>
    <w:rsid w:val="076CDC05"/>
    <w:rsid w:val="077F512F"/>
    <w:rsid w:val="07D09B0F"/>
    <w:rsid w:val="07D4BA3F"/>
    <w:rsid w:val="0800C0BA"/>
    <w:rsid w:val="08735DE0"/>
    <w:rsid w:val="08764E12"/>
    <w:rsid w:val="08BA57C7"/>
    <w:rsid w:val="090102C4"/>
    <w:rsid w:val="0A80DEA4"/>
    <w:rsid w:val="0AD0E2D1"/>
    <w:rsid w:val="0AD115A2"/>
    <w:rsid w:val="0B1FD097"/>
    <w:rsid w:val="0B3DBE51"/>
    <w:rsid w:val="0B4B3A82"/>
    <w:rsid w:val="0B6494B5"/>
    <w:rsid w:val="0B64C786"/>
    <w:rsid w:val="0B919237"/>
    <w:rsid w:val="0BCA356A"/>
    <w:rsid w:val="0BD44D04"/>
    <w:rsid w:val="0C03B979"/>
    <w:rsid w:val="0C233ACA"/>
    <w:rsid w:val="0C87B30A"/>
    <w:rsid w:val="0C88A8AE"/>
    <w:rsid w:val="0C9D79F2"/>
    <w:rsid w:val="0CB47DBB"/>
    <w:rsid w:val="0D10D69F"/>
    <w:rsid w:val="0DA6159F"/>
    <w:rsid w:val="0DBB6D48"/>
    <w:rsid w:val="0DDB216A"/>
    <w:rsid w:val="0DE74350"/>
    <w:rsid w:val="0DEFF2AE"/>
    <w:rsid w:val="0E410B83"/>
    <w:rsid w:val="0EA44E58"/>
    <w:rsid w:val="0F84D2A3"/>
    <w:rsid w:val="0FA6C2E7"/>
    <w:rsid w:val="0FBA0D08"/>
    <w:rsid w:val="0FECAF7A"/>
    <w:rsid w:val="1008CA17"/>
    <w:rsid w:val="1018B758"/>
    <w:rsid w:val="107897F4"/>
    <w:rsid w:val="10A03643"/>
    <w:rsid w:val="10AE4C4A"/>
    <w:rsid w:val="10F09280"/>
    <w:rsid w:val="11479316"/>
    <w:rsid w:val="11701E2C"/>
    <w:rsid w:val="11ACDBB9"/>
    <w:rsid w:val="12085524"/>
    <w:rsid w:val="123EDA3E"/>
    <w:rsid w:val="1245915E"/>
    <w:rsid w:val="126FF6F0"/>
    <w:rsid w:val="12FA929B"/>
    <w:rsid w:val="130374A0"/>
    <w:rsid w:val="140E33E6"/>
    <w:rsid w:val="1445AEA4"/>
    <w:rsid w:val="1446A448"/>
    <w:rsid w:val="1450BBE2"/>
    <w:rsid w:val="14532AD5"/>
    <w:rsid w:val="148B9B37"/>
    <w:rsid w:val="149769C2"/>
    <w:rsid w:val="14B7A315"/>
    <w:rsid w:val="14F12AD1"/>
    <w:rsid w:val="151A54ED"/>
    <w:rsid w:val="15353E9A"/>
    <w:rsid w:val="1570A2E8"/>
    <w:rsid w:val="1587D3D3"/>
    <w:rsid w:val="1587EF9D"/>
    <w:rsid w:val="15F3B1DE"/>
    <w:rsid w:val="15FCD938"/>
    <w:rsid w:val="15FFD166"/>
    <w:rsid w:val="16078C1B"/>
    <w:rsid w:val="161C5D5F"/>
    <w:rsid w:val="163F640A"/>
    <w:rsid w:val="16788372"/>
    <w:rsid w:val="16E531F3"/>
    <w:rsid w:val="175F4A3F"/>
    <w:rsid w:val="17C5781B"/>
    <w:rsid w:val="17FC5B61"/>
    <w:rsid w:val="1848A763"/>
    <w:rsid w:val="18A7C2CE"/>
    <w:rsid w:val="18CCA0F4"/>
    <w:rsid w:val="18D9EA54"/>
    <w:rsid w:val="19151D3D"/>
    <w:rsid w:val="193F8B09"/>
    <w:rsid w:val="19C2EC27"/>
    <w:rsid w:val="1A200F54"/>
    <w:rsid w:val="1B0B4D49"/>
    <w:rsid w:val="1B237987"/>
    <w:rsid w:val="1B7F70FE"/>
    <w:rsid w:val="1B873891"/>
    <w:rsid w:val="1BB22B5C"/>
    <w:rsid w:val="1BF39D5C"/>
    <w:rsid w:val="1C0EB77C"/>
    <w:rsid w:val="1C3BB4FE"/>
    <w:rsid w:val="1C53AE6B"/>
    <w:rsid w:val="1C5C4FB6"/>
    <w:rsid w:val="1C5E9AE6"/>
    <w:rsid w:val="1CA391D5"/>
    <w:rsid w:val="1CDA16EF"/>
    <w:rsid w:val="1CEF1B04"/>
    <w:rsid w:val="1D7699EF"/>
    <w:rsid w:val="1DF37ADB"/>
    <w:rsid w:val="1DF6A467"/>
    <w:rsid w:val="1E71F5D9"/>
    <w:rsid w:val="1E73EE17"/>
    <w:rsid w:val="1E79F474"/>
    <w:rsid w:val="1E83EFDA"/>
    <w:rsid w:val="1EC13733"/>
    <w:rsid w:val="1F87325B"/>
    <w:rsid w:val="1FB42FDD"/>
    <w:rsid w:val="1FEC8621"/>
    <w:rsid w:val="2038AF87"/>
    <w:rsid w:val="204B671B"/>
    <w:rsid w:val="2093F346"/>
    <w:rsid w:val="20A3BFD3"/>
    <w:rsid w:val="20AB2431"/>
    <w:rsid w:val="20B88FB4"/>
    <w:rsid w:val="20C27578"/>
    <w:rsid w:val="20DAA0BB"/>
    <w:rsid w:val="21640834"/>
    <w:rsid w:val="21A62319"/>
    <w:rsid w:val="21B8AE03"/>
    <w:rsid w:val="2215C21A"/>
    <w:rsid w:val="2240D505"/>
    <w:rsid w:val="229170F4"/>
    <w:rsid w:val="22BF641A"/>
    <w:rsid w:val="2343C70E"/>
    <w:rsid w:val="23B4B9A9"/>
    <w:rsid w:val="241C9680"/>
    <w:rsid w:val="2499082D"/>
    <w:rsid w:val="24993C61"/>
    <w:rsid w:val="256B5711"/>
    <w:rsid w:val="25A689FA"/>
    <w:rsid w:val="25B080D1"/>
    <w:rsid w:val="25C96FE2"/>
    <w:rsid w:val="261173E1"/>
    <w:rsid w:val="2629CA55"/>
    <w:rsid w:val="262E1C56"/>
    <w:rsid w:val="263077D8"/>
    <w:rsid w:val="2636F449"/>
    <w:rsid w:val="26A798AB"/>
    <w:rsid w:val="26A9F42D"/>
    <w:rsid w:val="26EB5F28"/>
    <w:rsid w:val="2720783B"/>
    <w:rsid w:val="272D3488"/>
    <w:rsid w:val="275B27AE"/>
    <w:rsid w:val="27A36C7B"/>
    <w:rsid w:val="27B98046"/>
    <w:rsid w:val="2890DFD9"/>
    <w:rsid w:val="28C599D7"/>
    <w:rsid w:val="28CF90AE"/>
    <w:rsid w:val="28F5064C"/>
    <w:rsid w:val="29070B6C"/>
    <w:rsid w:val="29840D1B"/>
    <w:rsid w:val="29A5FD5F"/>
    <w:rsid w:val="29D2BF56"/>
    <w:rsid w:val="29DDDE36"/>
    <w:rsid w:val="2A377321"/>
    <w:rsid w:val="2A506232"/>
    <w:rsid w:val="2A538BBE"/>
    <w:rsid w:val="2A9F70BB"/>
    <w:rsid w:val="2AA96792"/>
    <w:rsid w:val="2AAB92A1"/>
    <w:rsid w:val="2AFEB393"/>
    <w:rsid w:val="2B6052F2"/>
    <w:rsid w:val="2B6B2D5F"/>
    <w:rsid w:val="2BF1C8B4"/>
    <w:rsid w:val="2BFD6FC8"/>
    <w:rsid w:val="2C540E6F"/>
    <w:rsid w:val="2C761F76"/>
    <w:rsid w:val="2E22F8D8"/>
    <w:rsid w:val="2E2DE553"/>
    <w:rsid w:val="2F0E36CD"/>
    <w:rsid w:val="2F220CED"/>
    <w:rsid w:val="2F26630B"/>
    <w:rsid w:val="2F2E03A2"/>
    <w:rsid w:val="2FA03A8B"/>
    <w:rsid w:val="2FA53D40"/>
    <w:rsid w:val="2FBB3D64"/>
    <w:rsid w:val="2FDD1B9A"/>
    <w:rsid w:val="30B2A4DF"/>
    <w:rsid w:val="30DD4481"/>
    <w:rsid w:val="311FF7AE"/>
    <w:rsid w:val="3136FB77"/>
    <w:rsid w:val="31395957"/>
    <w:rsid w:val="319B73B7"/>
    <w:rsid w:val="31A16804"/>
    <w:rsid w:val="31E55110"/>
    <w:rsid w:val="3228A16F"/>
    <w:rsid w:val="324572E8"/>
    <w:rsid w:val="324E7540"/>
    <w:rsid w:val="32D6E8AA"/>
    <w:rsid w:val="330A417E"/>
    <w:rsid w:val="339A214B"/>
    <w:rsid w:val="33AFC44E"/>
    <w:rsid w:val="33BB6B62"/>
    <w:rsid w:val="33F24C4A"/>
    <w:rsid w:val="33F86D54"/>
    <w:rsid w:val="34422FB4"/>
    <w:rsid w:val="34651C17"/>
    <w:rsid w:val="347BB3C3"/>
    <w:rsid w:val="34A5D82A"/>
    <w:rsid w:val="34BA8394"/>
    <w:rsid w:val="352522F2"/>
    <w:rsid w:val="3590F045"/>
    <w:rsid w:val="35A5F45A"/>
    <w:rsid w:val="35BEE36B"/>
    <w:rsid w:val="35EBE0ED"/>
    <w:rsid w:val="365CDFBA"/>
    <w:rsid w:val="36B76123"/>
    <w:rsid w:val="36D8871E"/>
    <w:rsid w:val="371A12FB"/>
    <w:rsid w:val="3740C89C"/>
    <w:rsid w:val="378FDED3"/>
    <w:rsid w:val="3797C4AB"/>
    <w:rsid w:val="37A2D1E9"/>
    <w:rsid w:val="37B7D5FE"/>
    <w:rsid w:val="37C5B7D1"/>
    <w:rsid w:val="384432CF"/>
    <w:rsid w:val="387CFCA2"/>
    <w:rsid w:val="389B2EDE"/>
    <w:rsid w:val="38C92204"/>
    <w:rsid w:val="393A20D1"/>
    <w:rsid w:val="39917A11"/>
    <w:rsid w:val="3A493218"/>
    <w:rsid w:val="3A67E6C2"/>
    <w:rsid w:val="3ABB353E"/>
    <w:rsid w:val="3AFBCB77"/>
    <w:rsid w:val="3B4E7168"/>
    <w:rsid w:val="3B760A9F"/>
    <w:rsid w:val="3BA4705D"/>
    <w:rsid w:val="3BE22188"/>
    <w:rsid w:val="3C66ACDF"/>
    <w:rsid w:val="3CA67254"/>
    <w:rsid w:val="3CAD7979"/>
    <w:rsid w:val="3CD697FF"/>
    <w:rsid w:val="3CE91A79"/>
    <w:rsid w:val="3D15022E"/>
    <w:rsid w:val="3E0D5F23"/>
    <w:rsid w:val="3E9D414E"/>
    <w:rsid w:val="3EFEC436"/>
    <w:rsid w:val="3F219C99"/>
    <w:rsid w:val="3F231C85"/>
    <w:rsid w:val="3F33D001"/>
    <w:rsid w:val="3F44418A"/>
    <w:rsid w:val="3F55C045"/>
    <w:rsid w:val="3F60CD83"/>
    <w:rsid w:val="3F8DCB05"/>
    <w:rsid w:val="401852B9"/>
    <w:rsid w:val="4021AFBA"/>
    <w:rsid w:val="4037EA5F"/>
    <w:rsid w:val="4041310B"/>
    <w:rsid w:val="40B3257C"/>
    <w:rsid w:val="40C8AFF6"/>
    <w:rsid w:val="40E24E0D"/>
    <w:rsid w:val="40F8781F"/>
    <w:rsid w:val="4125DCC0"/>
    <w:rsid w:val="41685036"/>
    <w:rsid w:val="4189922D"/>
    <w:rsid w:val="41C80BF6"/>
    <w:rsid w:val="4251A5B3"/>
    <w:rsid w:val="427759F7"/>
    <w:rsid w:val="42885746"/>
    <w:rsid w:val="42DE6DB7"/>
    <w:rsid w:val="43115322"/>
    <w:rsid w:val="4388EDA0"/>
    <w:rsid w:val="4393B91C"/>
    <w:rsid w:val="43F5D5DA"/>
    <w:rsid w:val="4414BD55"/>
    <w:rsid w:val="44B8E0C2"/>
    <w:rsid w:val="44CE17A8"/>
    <w:rsid w:val="4513E183"/>
    <w:rsid w:val="453020F5"/>
    <w:rsid w:val="45388435"/>
    <w:rsid w:val="457F0EBB"/>
    <w:rsid w:val="45850308"/>
    <w:rsid w:val="46114750"/>
    <w:rsid w:val="4615A561"/>
    <w:rsid w:val="466B4254"/>
    <w:rsid w:val="4684A3FD"/>
    <w:rsid w:val="4689CE01"/>
    <w:rsid w:val="46F407BD"/>
    <w:rsid w:val="46FBC272"/>
    <w:rsid w:val="46FCB816"/>
    <w:rsid w:val="4712F196"/>
    <w:rsid w:val="4728BFF4"/>
    <w:rsid w:val="476EAC87"/>
    <w:rsid w:val="479AB465"/>
    <w:rsid w:val="47A531A1"/>
    <w:rsid w:val="47A8E9CC"/>
    <w:rsid w:val="485FA25B"/>
    <w:rsid w:val="4864CEBD"/>
    <w:rsid w:val="48B0BB30"/>
    <w:rsid w:val="48D68EFA"/>
    <w:rsid w:val="48E31587"/>
    <w:rsid w:val="490296D8"/>
    <w:rsid w:val="49268AF9"/>
    <w:rsid w:val="4942BA79"/>
    <w:rsid w:val="49D90389"/>
    <w:rsid w:val="4AEDD64C"/>
    <w:rsid w:val="4B6725D2"/>
    <w:rsid w:val="4B9BD807"/>
    <w:rsid w:val="4C21A6B5"/>
    <w:rsid w:val="4C2CBB69"/>
    <w:rsid w:val="4C592173"/>
    <w:rsid w:val="4C778226"/>
    <w:rsid w:val="4C861EF5"/>
    <w:rsid w:val="4CA40CAF"/>
    <w:rsid w:val="4CB4121B"/>
    <w:rsid w:val="4D0D8E4B"/>
    <w:rsid w:val="4D5399E9"/>
    <w:rsid w:val="4D55F966"/>
    <w:rsid w:val="4D6C32E6"/>
    <w:rsid w:val="4DAC8FD3"/>
    <w:rsid w:val="4DB988D9"/>
    <w:rsid w:val="4DFB7D99"/>
    <w:rsid w:val="4E036A24"/>
    <w:rsid w:val="4E407488"/>
    <w:rsid w:val="4EB268F9"/>
    <w:rsid w:val="4F43ABEA"/>
    <w:rsid w:val="4F4F85CF"/>
    <w:rsid w:val="4F63600C"/>
    <w:rsid w:val="4F695459"/>
    <w:rsid w:val="4F783150"/>
    <w:rsid w:val="4FA62476"/>
    <w:rsid w:val="4FB5D32C"/>
    <w:rsid w:val="5066976E"/>
    <w:rsid w:val="512F17F1"/>
    <w:rsid w:val="5145CB08"/>
    <w:rsid w:val="51D2AF66"/>
    <w:rsid w:val="522874E5"/>
    <w:rsid w:val="523D4629"/>
    <w:rsid w:val="527ED464"/>
    <w:rsid w:val="528D7D27"/>
    <w:rsid w:val="529E5B2B"/>
    <w:rsid w:val="53868571"/>
    <w:rsid w:val="5390B489"/>
    <w:rsid w:val="53DFA24F"/>
    <w:rsid w:val="54441A8F"/>
    <w:rsid w:val="5467213A"/>
    <w:rsid w:val="548450C3"/>
    <w:rsid w:val="54D9E252"/>
    <w:rsid w:val="54ED89BE"/>
    <w:rsid w:val="5503EF94"/>
    <w:rsid w:val="553FFCDE"/>
    <w:rsid w:val="554784C2"/>
    <w:rsid w:val="55FD394C"/>
    <w:rsid w:val="5600F95D"/>
    <w:rsid w:val="561DF173"/>
    <w:rsid w:val="564ABC24"/>
    <w:rsid w:val="56B84341"/>
    <w:rsid w:val="5773CEC6"/>
    <w:rsid w:val="579445BB"/>
    <w:rsid w:val="5797EA43"/>
    <w:rsid w:val="57AB3E0D"/>
    <w:rsid w:val="57D4C755"/>
    <w:rsid w:val="5817D9AA"/>
    <w:rsid w:val="58AC8132"/>
    <w:rsid w:val="58E3064C"/>
    <w:rsid w:val="596C29E1"/>
    <w:rsid w:val="59A7A0AE"/>
    <w:rsid w:val="5A09772A"/>
    <w:rsid w:val="5A406B83"/>
    <w:rsid w:val="5A6F9414"/>
    <w:rsid w:val="5AC4FC8C"/>
    <w:rsid w:val="5AC7EA6E"/>
    <w:rsid w:val="5ADDBB2A"/>
    <w:rsid w:val="5AE9DAB2"/>
    <w:rsid w:val="5AEAD056"/>
    <w:rsid w:val="5B09EC05"/>
    <w:rsid w:val="5B17CDD8"/>
    <w:rsid w:val="5B88CCA5"/>
    <w:rsid w:val="5BF0976E"/>
    <w:rsid w:val="5C063559"/>
    <w:rsid w:val="5C706DB2"/>
    <w:rsid w:val="5C719BA7"/>
    <w:rsid w:val="5C99B309"/>
    <w:rsid w:val="5D017DD2"/>
    <w:rsid w:val="5D067600"/>
    <w:rsid w:val="5D115A41"/>
    <w:rsid w:val="5D12FC8D"/>
    <w:rsid w:val="5D16E789"/>
    <w:rsid w:val="5D1ED9A5"/>
    <w:rsid w:val="5D40B345"/>
    <w:rsid w:val="5E09E033"/>
    <w:rsid w:val="5F2B9300"/>
    <w:rsid w:val="5F45FC41"/>
    <w:rsid w:val="5F89F047"/>
    <w:rsid w:val="5F93D3AD"/>
    <w:rsid w:val="5F9DCA84"/>
    <w:rsid w:val="5FBBCCB7"/>
    <w:rsid w:val="5FDBC8CC"/>
    <w:rsid w:val="6011E328"/>
    <w:rsid w:val="6041FDCB"/>
    <w:rsid w:val="60B605FB"/>
    <w:rsid w:val="60CAFCB8"/>
    <w:rsid w:val="61155437"/>
    <w:rsid w:val="6127FA6C"/>
    <w:rsid w:val="612844E9"/>
    <w:rsid w:val="614251B9"/>
    <w:rsid w:val="619651F5"/>
    <w:rsid w:val="6223DCBB"/>
    <w:rsid w:val="6307C59D"/>
    <w:rsid w:val="63374A31"/>
    <w:rsid w:val="63716F81"/>
    <w:rsid w:val="6373C5C1"/>
    <w:rsid w:val="6384374A"/>
    <w:rsid w:val="63FB44AC"/>
    <w:rsid w:val="64346414"/>
    <w:rsid w:val="649AD075"/>
    <w:rsid w:val="654D9CA5"/>
    <w:rsid w:val="656D1DF6"/>
    <w:rsid w:val="65D4625A"/>
    <w:rsid w:val="65F4D94F"/>
    <w:rsid w:val="6629E990"/>
    <w:rsid w:val="66460B30"/>
    <w:rsid w:val="6696C09A"/>
    <w:rsid w:val="66A91043"/>
    <w:rsid w:val="66FB6777"/>
    <w:rsid w:val="6728967A"/>
    <w:rsid w:val="674A4763"/>
    <w:rsid w:val="6766D35C"/>
    <w:rsid w:val="6785A412"/>
    <w:rsid w:val="67891073"/>
    <w:rsid w:val="68083442"/>
    <w:rsid w:val="6859D37C"/>
    <w:rsid w:val="691BDD2D"/>
    <w:rsid w:val="69217473"/>
    <w:rsid w:val="69639028"/>
    <w:rsid w:val="6978616C"/>
    <w:rsid w:val="69A79173"/>
    <w:rsid w:val="69B5D077"/>
    <w:rsid w:val="69F011B6"/>
    <w:rsid w:val="6A4ECE1D"/>
    <w:rsid w:val="6A58E5B7"/>
    <w:rsid w:val="6A952D48"/>
    <w:rsid w:val="6AA43695"/>
    <w:rsid w:val="6AB3EA71"/>
    <w:rsid w:val="6ABD44D4"/>
    <w:rsid w:val="6AF747A8"/>
    <w:rsid w:val="6B73F5C3"/>
    <w:rsid w:val="6B813586"/>
    <w:rsid w:val="6BB8C181"/>
    <w:rsid w:val="6C0F831F"/>
    <w:rsid w:val="6C28A501"/>
    <w:rsid w:val="6C54ACDF"/>
    <w:rsid w:val="6C591535"/>
    <w:rsid w:val="6C6FC6FF"/>
    <w:rsid w:val="6CF25DD3"/>
    <w:rsid w:val="6D40E078"/>
    <w:rsid w:val="6D7EB5C8"/>
    <w:rsid w:val="6DC0C4D7"/>
    <w:rsid w:val="6DD6FA21"/>
    <w:rsid w:val="6E873EC4"/>
    <w:rsid w:val="6E935934"/>
    <w:rsid w:val="6F75E7CB"/>
    <w:rsid w:val="6FA2E54D"/>
    <w:rsid w:val="6FFB3BA7"/>
    <w:rsid w:val="70283929"/>
    <w:rsid w:val="702E9318"/>
    <w:rsid w:val="704A296D"/>
    <w:rsid w:val="70BC1DDE"/>
    <w:rsid w:val="70C69B1A"/>
    <w:rsid w:val="70F3989C"/>
    <w:rsid w:val="70F48E40"/>
    <w:rsid w:val="712FF63B"/>
    <w:rsid w:val="7295F4C2"/>
    <w:rsid w:val="72B57613"/>
    <w:rsid w:val="72C13F68"/>
    <w:rsid w:val="72F744D9"/>
    <w:rsid w:val="731A4B84"/>
    <w:rsid w:val="731CBA77"/>
    <w:rsid w:val="739A21C8"/>
    <w:rsid w:val="73AE3039"/>
    <w:rsid w:val="73CDB18A"/>
    <w:rsid w:val="743353A2"/>
    <w:rsid w:val="744E9169"/>
    <w:rsid w:val="7464271A"/>
    <w:rsid w:val="74C724E6"/>
    <w:rsid w:val="752E0C19"/>
    <w:rsid w:val="757A8AEC"/>
    <w:rsid w:val="75A0F62E"/>
    <w:rsid w:val="75CA8F19"/>
    <w:rsid w:val="75CAD2FD"/>
    <w:rsid w:val="7603AE81"/>
    <w:rsid w:val="761E423C"/>
    <w:rsid w:val="76248A1D"/>
    <w:rsid w:val="765E40FD"/>
    <w:rsid w:val="7664681B"/>
    <w:rsid w:val="7670D61F"/>
    <w:rsid w:val="767E1C5E"/>
    <w:rsid w:val="76C0B989"/>
    <w:rsid w:val="76F2F6ED"/>
    <w:rsid w:val="7737826D"/>
    <w:rsid w:val="776D8515"/>
    <w:rsid w:val="77781FE6"/>
    <w:rsid w:val="77A3ACC7"/>
    <w:rsid w:val="77C423BC"/>
    <w:rsid w:val="77D1637F"/>
    <w:rsid w:val="782DCD76"/>
    <w:rsid w:val="78352289"/>
    <w:rsid w:val="78811B2F"/>
    <w:rsid w:val="78BFD33A"/>
    <w:rsid w:val="792388A7"/>
    <w:rsid w:val="793AB7CB"/>
    <w:rsid w:val="7970077A"/>
    <w:rsid w:val="797B14B8"/>
    <w:rsid w:val="7998BD50"/>
    <w:rsid w:val="79E2F18F"/>
    <w:rsid w:val="7A346F0B"/>
    <w:rsid w:val="7A423ED0"/>
    <w:rsid w:val="7A476B32"/>
    <w:rsid w:val="7A6CE0D0"/>
    <w:rsid w:val="7A746751"/>
    <w:rsid w:val="7AAB499C"/>
    <w:rsid w:val="7ABA4041"/>
    <w:rsid w:val="7AC2E768"/>
    <w:rsid w:val="7AE04017"/>
    <w:rsid w:val="7AE5661E"/>
    <w:rsid w:val="7B84FA19"/>
    <w:rsid w:val="7B8CA2C8"/>
    <w:rsid w:val="7C351C53"/>
    <w:rsid w:val="7C6219D5"/>
    <w:rsid w:val="7C6D2713"/>
    <w:rsid w:val="7CE18A77"/>
    <w:rsid w:val="7D0D0399"/>
    <w:rsid w:val="7D1CBD60"/>
    <w:rsid w:val="7D1F1728"/>
    <w:rsid w:val="7DB58835"/>
    <w:rsid w:val="7E23F74C"/>
    <w:rsid w:val="7E5C020C"/>
    <w:rsid w:val="7E8E3108"/>
    <w:rsid w:val="7EF06D26"/>
    <w:rsid w:val="7F272EAE"/>
    <w:rsid w:val="7F6C586E"/>
    <w:rsid w:val="7F6D4E12"/>
    <w:rsid w:val="7F8129B2"/>
    <w:rsid w:val="7F9D424F"/>
    <w:rsid w:val="7FB14F5D"/>
    <w:rsid w:val="7FDE4C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17298"/>
  <w15:chartTrackingRefBased/>
  <w15:docId w15:val="{57ED3948-7323-4566-8567-558FECEC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B086D"/>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paragraph" w:styleId="Geenafstand">
    <w:name w:val="No Spacing"/>
    <w:uiPriority w:val="1"/>
    <w:qFormat/>
    <w:rsid w:val="00611F78"/>
    <w:rPr>
      <w:rFonts w:ascii="Arial" w:hAnsi="Arial"/>
    </w:rPr>
  </w:style>
  <w:style w:type="table" w:styleId="Tabelraster">
    <w:name w:val="Table Grid"/>
    <w:basedOn w:val="Standaardtabel"/>
    <w:rsid w:val="0061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CE3457"/>
    <w:rPr>
      <w:color w:val="0000FF" w:themeColor="hyperlink"/>
      <w:u w:val="single"/>
    </w:rPr>
  </w:style>
  <w:style w:type="character" w:styleId="Onopgelostemelding">
    <w:name w:val="Unresolved Mention"/>
    <w:basedOn w:val="Standaardalinea-lettertype"/>
    <w:uiPriority w:val="99"/>
    <w:semiHidden/>
    <w:unhideWhenUsed/>
    <w:rsid w:val="00CE3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rgievoordrenthe.nl/themas/thema+elektriciteit/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s02web.zoom.us/rec/share/eRP1SEwtCpqPbu1oWOQIjVwua6ESMVvIeK7Evh1tBSXouuP0H_zpcsbPesHPjj5G.Z0cmLTN17vWGAICA" TargetMode="External"/><Relationship Id="rId17" Type="http://schemas.openxmlformats.org/officeDocument/2006/relationships/hyperlink" Target="https://www.raadopenbaarbestuur.nl/documenten/publicaties/2020/09/24/aef--onderzoeksrapport-uitvoeringskosten-klimaatakkoord" TargetMode="External"/><Relationship Id="rId2" Type="http://schemas.openxmlformats.org/officeDocument/2006/relationships/customXml" Target="../customXml/item2.xml"/><Relationship Id="rId16" Type="http://schemas.openxmlformats.org/officeDocument/2006/relationships/hyperlink" Target="http://www.energievoordrenthe.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energievoordrenthe.nl/themas/het+drentse+energieverhaal/" TargetMode="External"/><Relationship Id="rId5" Type="http://schemas.openxmlformats.org/officeDocument/2006/relationships/customXml" Target="../customXml/item5.xml"/><Relationship Id="rId15" Type="http://schemas.openxmlformats.org/officeDocument/2006/relationships/hyperlink" Target="http://www.energievoordrenthe.n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ergievoordrenth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6c361-3685-4f47-b8a8-bb2205228009">
      <Value>6</Value>
      <Value>5</Value>
      <Value>4</Value>
      <Value>3</Value>
      <Value>1</Value>
    </TaxCatchAll>
    <pdBehandelaar xmlns="3426c361-3685-4f47-b8a8-bb2205228009">
      <UserInfo>
        <DisplayName/>
        <AccountId xsi:nil="true"/>
        <AccountType/>
      </UserInfo>
    </pdBehandelaar>
    <a88b5036e26c4ae89420e11e21fbc190 xmlns="3925ceee-f67a-443d-ae10-d79681bde658">
      <Terms xmlns="http://schemas.microsoft.com/office/infopath/2007/PartnerControls">
        <TermInfo xmlns="http://schemas.microsoft.com/office/infopath/2007/PartnerControls">
          <TermName xmlns="http://schemas.microsoft.com/office/infopath/2007/PartnerControls">N.t.b.</TermName>
          <TermId xmlns="http://schemas.microsoft.com/office/infopath/2007/PartnerControls">6c37a61a-9dd2-4c1b-8282-22731eee7149</TermId>
        </TermInfo>
      </Terms>
    </a88b5036e26c4ae89420e11e21fbc190>
    <pdOpdracht xmlns="3426c361-3685-4f47-b8a8-bb2205228009">RES Drenthe</pdOpdracht>
    <e489fcd7a2464784ba14e15e40c16da6 xmlns="3426c361-3685-4f47-b8a8-bb2205228009">
      <Terms xmlns="http://schemas.microsoft.com/office/infopath/2007/PartnerControls"/>
    </e489fcd7a2464784ba14e15e40c16da6>
    <TaxKeywordTaxHTField xmlns="3426c361-3685-4f47-b8a8-bb2205228009">
      <Terms xmlns="http://schemas.microsoft.com/office/infopath/2007/PartnerControls"/>
    </TaxKeywordTaxHTField>
    <d63e586d61a44cfe931c4a934838f7d5 xmlns="3925ceee-f67a-443d-ae10-d79681bde658">
      <Terms xmlns="http://schemas.microsoft.com/office/infopath/2007/PartnerControls">
        <TermInfo xmlns="http://schemas.microsoft.com/office/infopath/2007/PartnerControls">
          <TermName xmlns="http://schemas.microsoft.com/office/infopath/2007/PartnerControls">N.t.b.</TermName>
          <TermId xmlns="http://schemas.microsoft.com/office/infopath/2007/PartnerControls">9b1d5aa3-e8df-4042-8bc2-3be1c05bd16a</TermId>
        </TermInfo>
      </Terms>
    </d63e586d61a44cfe931c4a934838f7d5>
    <f4be56b20cd1472d9ef8fc5e9b90cbfc xmlns="3925ceee-f67a-443d-ae10-d79681bde658">
      <Terms xmlns="http://schemas.microsoft.com/office/infopath/2007/PartnerControls">
        <TermInfo xmlns="http://schemas.microsoft.com/office/infopath/2007/PartnerControls">
          <TermName xmlns="http://schemas.microsoft.com/office/infopath/2007/PartnerControls">N.t.b.</TermName>
          <TermId xmlns="http://schemas.microsoft.com/office/infopath/2007/PartnerControls">eef2092b-7208-460c-aea3-174cf6e96db2</TermId>
        </TermInfo>
      </Terms>
    </f4be56b20cd1472d9ef8fc5e9b90cbfc>
    <pdDocumentToelichting xmlns="3426c361-3685-4f47-b8a8-bb2205228009" xsi:nil="true"/>
    <pdDatumDocument xmlns="3426c361-3685-4f47-b8a8-bb2205228009" xsi:nil="true"/>
    <pdOpdrachtdossier xmlns="3426c361-3685-4f47-b8a8-bb2205228009">
      <Url xsi:nil="true"/>
      <Description xsi:nil="true"/>
    </pdOpdrachtdossier>
    <pdFase xmlns="3426c361-3685-4f47-b8a8-bb2205228009" xsi:nil="true"/>
    <f8ef0eb3a4da459cae082aedfda32dcb xmlns="3925ceee-f67a-443d-ae10-d79681bde658">
      <Terms xmlns="http://schemas.microsoft.com/office/infopath/2007/PartnerControls">
        <TermInfo xmlns="http://schemas.microsoft.com/office/infopath/2007/PartnerControls">
          <TermName xmlns="http://schemas.microsoft.com/office/infopath/2007/PartnerControls">N.t.b.</TermName>
          <TermId xmlns="http://schemas.microsoft.com/office/infopath/2007/PartnerControls">894c5a7a-ea29-4d42-a77f-b0eab4632683</TermId>
        </TermInfo>
      </Terms>
    </f8ef0eb3a4da459cae082aedfda32dcb>
    <_dlc_DocId xmlns="3426c361-3685-4f47-b8a8-bb2205228009">PD18-1378102357-2110</_dlc_DocId>
    <_dlc_DocIdUrl xmlns="3426c361-3685-4f47-b8a8-bb2205228009">
      <Url>https://provinciedrenthe.sharepoint.com/sites/PG20200124resdrenthe/_layouts/15/DocIdRedir.aspx?ID=PD18-1378102357-2110</Url>
      <Description>PD18-1378102357-2110</Description>
    </_dlc_DocIdUrl>
    <SharedWithUsers xmlns="3426c361-3685-4f47-b8a8-bb2205228009">
      <UserInfo>
        <DisplayName>Kamiel Bertels</DisplayName>
        <AccountId>16</AccountId>
        <AccountType/>
      </UserInfo>
      <UserInfo>
        <DisplayName>Charles Hussels</DisplayName>
        <AccountId>18</AccountId>
        <AccountType/>
      </UserInfo>
      <UserInfo>
        <DisplayName>Kees Offringa</DisplayName>
        <AccountId>23</AccountId>
        <AccountType/>
      </UserInfo>
      <UserInfo>
        <DisplayName>Gjalt Gjaltema</DisplayName>
        <AccountId>25</AccountId>
        <AccountType/>
      </UserInfo>
      <UserInfo>
        <DisplayName>Erik Dusseljee</DisplayName>
        <AccountId>86</AccountId>
        <AccountType/>
      </UserInfo>
      <UserInfo>
        <DisplayName>Bernd Derksen</DisplayName>
        <AccountId>50</AccountId>
        <AccountType/>
      </UserInfo>
      <UserInfo>
        <DisplayName>Marielle Zijlstra</DisplayName>
        <AccountId>66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B8490113CE537749BB3E621DCFADEA77090091B87A45863BB240BB1BA4E792F7F414" ma:contentTypeVersion="55" ma:contentTypeDescription="Create a new document." ma:contentTypeScope="" ma:versionID="a9c1308b96e9a93e609cdb9f79e93d8d">
  <xsd:schema xmlns:xsd="http://www.w3.org/2001/XMLSchema" xmlns:xs="http://www.w3.org/2001/XMLSchema" xmlns:p="http://schemas.microsoft.com/office/2006/metadata/properties" xmlns:ns2="3426c361-3685-4f47-b8a8-bb2205228009" xmlns:ns3="fecbff51-f1b9-4471-a404-f0dbe7d67f4b" xmlns:ns4="3925ceee-f67a-443d-ae10-d79681bde658" targetNamespace="http://schemas.microsoft.com/office/2006/metadata/properties" ma:root="true" ma:fieldsID="cd22e0869e7c6fed8d1295219b936a12" ns2:_="" ns3:_="" ns4:_="">
    <xsd:import namespace="3426c361-3685-4f47-b8a8-bb2205228009"/>
    <xsd:import namespace="fecbff51-f1b9-4471-a404-f0dbe7d67f4b"/>
    <xsd:import namespace="3925ceee-f67a-443d-ae10-d79681bde658"/>
    <xsd:element name="properties">
      <xsd:complexType>
        <xsd:sequence>
          <xsd:element name="documentManagement">
            <xsd:complexType>
              <xsd:all>
                <xsd:element ref="ns2:pdDocumentToelichting" minOccurs="0"/>
                <xsd:element ref="ns2:pdBehandelaar" minOccurs="0"/>
                <xsd:element ref="ns2:pdFase" minOccurs="0"/>
                <xsd:element ref="ns2:pdDatumDocument" minOccurs="0"/>
                <xsd:element ref="ns2:pdOpdracht" minOccurs="0"/>
                <xsd:element ref="ns2:_dlc_DocId" minOccurs="0"/>
                <xsd:element ref="ns2:_dlc_DocIdUrl" minOccurs="0"/>
                <xsd:element ref="ns2:_dlc_DocIdPersistId" minOccurs="0"/>
                <xsd:element ref="ns2:e489fcd7a2464784ba14e15e40c16da6" minOccurs="0"/>
                <xsd:element ref="ns2:TaxCatchAll" minOccurs="0"/>
                <xsd:element ref="ns2:TaxCatchAllLabel" minOccurs="0"/>
                <xsd:element ref="ns2:pdOpdrachtdossier" minOccurs="0"/>
                <xsd:element ref="ns3:MediaServiceMetadata" minOccurs="0"/>
                <xsd:element ref="ns3:MediaServiceFastMetadata" minOccurs="0"/>
                <xsd:element ref="ns2:SharedWithUsers" minOccurs="0"/>
                <xsd:element ref="ns2:SharedWithDetails" minOccurs="0"/>
                <xsd:element ref="ns2:TaxKeywordTaxHTField" minOccurs="0"/>
                <xsd:element ref="ns4:f8ef0eb3a4da459cae082aedfda32dcb" minOccurs="0"/>
                <xsd:element ref="ns4:d63e586d61a44cfe931c4a934838f7d5" minOccurs="0"/>
                <xsd:element ref="ns4:a88b5036e26c4ae89420e11e21fbc190" minOccurs="0"/>
                <xsd:element ref="ns4:f4be56b20cd1472d9ef8fc5e9b90cbfc"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6c361-3685-4f47-b8a8-bb2205228009" elementFormDefault="qualified">
    <xsd:import namespace="http://schemas.microsoft.com/office/2006/documentManagement/types"/>
    <xsd:import namespace="http://schemas.microsoft.com/office/infopath/2007/PartnerControls"/>
    <xsd:element name="pdDocumentToelichting" ma:index="2" nillable="true" ma:displayName="Toelichting" ma:description="Geef hier meer informatie of een samenvatting indien de titel niet voldoende aangeeft waar het overgaat." ma:internalName="pdDocumentToelichting">
      <xsd:simpleType>
        <xsd:restriction base="dms:Note">
          <xsd:maxLength value="255"/>
        </xsd:restriction>
      </xsd:simpleType>
    </xsd:element>
    <xsd:element name="pdBehandelaar" ma:index="4" nillable="true" ma:displayName="Behandelaar" ma:list="UserInfo" ma:SharePointGroup="0" ma:internalName="pdBehandelaa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dFase" ma:index="5" nillable="true" ma:displayName="Fase" ma:format="Dropdown" ma:internalName="pdFase">
      <xsd:simpleType>
        <xsd:restriction base="dms:Choice">
          <xsd:enumeration value="initiatiefase"/>
          <xsd:enumeration value="definitiefase"/>
          <xsd:enumeration value="realisatiefase"/>
          <xsd:enumeration value="afbouwfase"/>
        </xsd:restriction>
      </xsd:simpleType>
    </xsd:element>
    <xsd:element name="pdDatumDocument" ma:index="6" nillable="true" ma:displayName="Datum document" ma:format="DateOnly" ma:internalName="pdDatumDocument">
      <xsd:simpleType>
        <xsd:restriction base="dms:DateTime"/>
      </xsd:simpleType>
    </xsd:element>
    <xsd:element name="pdOpdracht" ma:index="7" nillable="true" ma:displayName="Opdracht" ma:default="RES Drenthe" ma:internalName="pdOpdracht">
      <xsd:simpleType>
        <xsd:restriction base="dms:Text">
          <xsd:maxLength value="255"/>
        </xsd:restriction>
      </xsd:simpleType>
    </xsd:element>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e489fcd7a2464784ba14e15e40c16da6" ma:index="12" nillable="true" ma:taxonomy="true" ma:internalName="e489fcd7a2464784ba14e15e40c16da6" ma:taxonomyFieldName="pdDocumentsoort" ma:displayName="Documentsoort" ma:fieldId="{e489fcd7-a246-4784-ba14-e15e40c16da6}" ma:sspId="f792b8c6-db8b-449c-87df-e210eb76498f" ma:termSetId="9f15b786-35d6-47fc-a926-fbc37c5d38b2"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ccfeb5a-3863-4dd5-878c-5b239c1a87ec}" ma:internalName="TaxCatchAll" ma:showField="CatchAllData" ma:web="3426c361-3685-4f47-b8a8-bb220522800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ccfeb5a-3863-4dd5-878c-5b239c1a87ec}" ma:internalName="TaxCatchAllLabel" ma:readOnly="true" ma:showField="CatchAllDataLabel" ma:web="3426c361-3685-4f47-b8a8-bb2205228009">
      <xsd:complexType>
        <xsd:complexContent>
          <xsd:extension base="dms:MultiChoiceLookup">
            <xsd:sequence>
              <xsd:element name="Value" type="dms:Lookup" maxOccurs="unbounded" minOccurs="0" nillable="true"/>
            </xsd:sequence>
          </xsd:extension>
        </xsd:complexContent>
      </xsd:complexType>
    </xsd:element>
    <xsd:element name="pdOpdrachtdossier" ma:index="20" nillable="true" ma:displayName="Opdrachtdossier" ma:description="vul hier het documentID en link naar het opdrachtdossier in." ma:format="Hyperlink" ma:internalName="pdOpdrachtdossier">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element name="TaxKeywordTaxHTField" ma:index="25" nillable="true" ma:taxonomy="true" ma:internalName="TaxKeywordTaxHTField" ma:taxonomyFieldName="TaxKeyword" ma:displayName="Ondernemingstrefwoorden" ma:fieldId="{23f27201-bee3-471e-b2e7-b64fd8b7ca38}" ma:taxonomyMulti="true" ma:sspId="f792b8c6-db8b-449c-87df-e210eb76498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bff51-f1b9-4471-a404-f0dbe7d67f4b"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5ceee-f67a-443d-ae10-d79681bde658" elementFormDefault="qualified">
    <xsd:import namespace="http://schemas.microsoft.com/office/2006/documentManagement/types"/>
    <xsd:import namespace="http://schemas.microsoft.com/office/infopath/2007/PartnerControls"/>
    <xsd:element name="f8ef0eb3a4da459cae082aedfda32dcb" ma:index="27" ma:taxonomy="true" ma:internalName="f8ef0eb3a4da459cae082aedfda32dcb" ma:taxonomyFieldName="pdProces" ma:displayName="Proces" ma:default="-1;#N.t.b.|894c5a7a-ea29-4d42-a77f-b0eab4632683" ma:fieldId="{f8ef0eb3-a4da-459c-ae08-2aedfda32dcb}" ma:taxonomyMulti="true" ma:sspId="f792b8c6-db8b-449c-87df-e210eb76498f" ma:termSetId="86e57a1d-2b49-40f5-9ade-60d156d359ce" ma:anchorId="00000000-0000-0000-0000-000000000000" ma:open="false" ma:isKeyword="false">
      <xsd:complexType>
        <xsd:sequence>
          <xsd:element ref="pc:Terms" minOccurs="0" maxOccurs="1"/>
        </xsd:sequence>
      </xsd:complexType>
    </xsd:element>
    <xsd:element name="d63e586d61a44cfe931c4a934838f7d5" ma:index="29" ma:taxonomy="true" ma:internalName="d63e586d61a44cfe931c4a934838f7d5" ma:taxonomyFieldName="pdAmbitie" ma:displayName="Ambitie" ma:default="-1;#N.t.b.|9b1d5aa3-e8df-4042-8bc2-3be1c05bd16a" ma:fieldId="{d63e586d-61a4-4cfe-931c-4a934838f7d5}" ma:taxonomyMulti="true" ma:sspId="f792b8c6-db8b-449c-87df-e210eb76498f" ma:termSetId="6685fad9-f251-4af8-ab73-50e94e73e4c9" ma:anchorId="00000000-0000-0000-0000-000000000000" ma:open="false" ma:isKeyword="false">
      <xsd:complexType>
        <xsd:sequence>
          <xsd:element ref="pc:Terms" minOccurs="0" maxOccurs="1"/>
        </xsd:sequence>
      </xsd:complexType>
    </xsd:element>
    <xsd:element name="a88b5036e26c4ae89420e11e21fbc190" ma:index="31" ma:taxonomy="true" ma:internalName="a88b5036e26c4ae89420e11e21fbc190" ma:taxonomyFieldName="pdProduct" ma:displayName="Product" ma:default="-1;#N.t.b.|6c37a61a-9dd2-4c1b-8282-22731eee7149" ma:fieldId="{a88b5036-e26c-4ae8-9420-e11e21fbc190}" ma:taxonomyMulti="true" ma:sspId="f792b8c6-db8b-449c-87df-e210eb76498f" ma:termSetId="8aba9c9a-f361-4cbb-b7d4-9bed80b057d2" ma:anchorId="00000000-0000-0000-0000-000000000000" ma:open="false" ma:isKeyword="false">
      <xsd:complexType>
        <xsd:sequence>
          <xsd:element ref="pc:Terms" minOccurs="0" maxOccurs="1"/>
        </xsd:sequence>
      </xsd:complexType>
    </xsd:element>
    <xsd:element name="f4be56b20cd1472d9ef8fc5e9b90cbfc" ma:index="33" ma:taxonomy="true" ma:internalName="f4be56b20cd1472d9ef8fc5e9b90cbfc" ma:taxonomyFieldName="pdTaakveld" ma:displayName="Taakveld" ma:default="-1;#N.t.b.|eef2092b-7208-460c-aea3-174cf6e96db2" ma:fieldId="{f4be56b2-0cd1-472d-9ef8-fc5e9b90cbfc}" ma:taxonomyMulti="true" ma:sspId="f792b8c6-db8b-449c-87df-e210eb76498f" ma:termSetId="b3cef025-ef0d-453b-bf87-94ede4aafd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7EFBA4D-42CF-45A5-8248-B97FB2F5EE0B}">
  <ds:schemaRefs>
    <ds:schemaRef ds:uri="http://schemas.microsoft.com/sharepoint/events"/>
  </ds:schemaRefs>
</ds:datastoreItem>
</file>

<file path=customXml/itemProps2.xml><?xml version="1.0" encoding="utf-8"?>
<ds:datastoreItem xmlns:ds="http://schemas.openxmlformats.org/officeDocument/2006/customXml" ds:itemID="{B8F508EE-E180-49C4-852C-2A93B85B19C3}">
  <ds:schemaRefs>
    <ds:schemaRef ds:uri="http://schemas.microsoft.com/sharepoint/v3/contenttype/forms"/>
  </ds:schemaRefs>
</ds:datastoreItem>
</file>

<file path=customXml/itemProps3.xml><?xml version="1.0" encoding="utf-8"?>
<ds:datastoreItem xmlns:ds="http://schemas.openxmlformats.org/officeDocument/2006/customXml" ds:itemID="{D3BFF1E0-7451-49AA-BDB0-CA89C59A07B1}">
  <ds:schemaRefs>
    <ds:schemaRef ds:uri="http://purl.org/dc/elements/1.1/"/>
    <ds:schemaRef ds:uri="http://purl.org/dc/terms/"/>
    <ds:schemaRef ds:uri="fecbff51-f1b9-4471-a404-f0dbe7d67f4b"/>
    <ds:schemaRef ds:uri="http://purl.org/dc/dcmitype/"/>
    <ds:schemaRef ds:uri="http://schemas.microsoft.com/office/2006/documentManagement/types"/>
    <ds:schemaRef ds:uri="http://schemas.openxmlformats.org/package/2006/metadata/core-properties"/>
    <ds:schemaRef ds:uri="3426c361-3685-4f47-b8a8-bb2205228009"/>
    <ds:schemaRef ds:uri="http://www.w3.org/XML/1998/namespace"/>
    <ds:schemaRef ds:uri="http://schemas.microsoft.com/office/infopath/2007/PartnerControls"/>
    <ds:schemaRef ds:uri="3925ceee-f67a-443d-ae10-d79681bde658"/>
    <ds:schemaRef ds:uri="http://schemas.microsoft.com/office/2006/metadata/properties"/>
  </ds:schemaRefs>
</ds:datastoreItem>
</file>

<file path=customXml/itemProps4.xml><?xml version="1.0" encoding="utf-8"?>
<ds:datastoreItem xmlns:ds="http://schemas.openxmlformats.org/officeDocument/2006/customXml" ds:itemID="{D11303BA-956F-4758-8EA3-1B7B7286D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6c361-3685-4f47-b8a8-bb2205228009"/>
    <ds:schemaRef ds:uri="fecbff51-f1b9-4471-a404-f0dbe7d67f4b"/>
    <ds:schemaRef ds:uri="3925ceee-f67a-443d-ae10-d79681bde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671924-48B3-469D-8105-40499D08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1395</Words>
  <Characters>8234</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9560</CharactersWithSpaces>
  <SharedDoc>false</SharedDoc>
  <HLinks>
    <vt:vector size="42" baseType="variant">
      <vt:variant>
        <vt:i4>65626</vt:i4>
      </vt:variant>
      <vt:variant>
        <vt:i4>18</vt:i4>
      </vt:variant>
      <vt:variant>
        <vt:i4>0</vt:i4>
      </vt:variant>
      <vt:variant>
        <vt:i4>5</vt:i4>
      </vt:variant>
      <vt:variant>
        <vt:lpwstr>https://www.raadopenbaarbestuur.nl/documenten/publicaties/2020/09/24/aef--onderzoeksrapport-uitvoeringskosten-klimaatakkoord</vt:lpwstr>
      </vt:variant>
      <vt:variant>
        <vt:lpwstr/>
      </vt:variant>
      <vt:variant>
        <vt:i4>131138</vt:i4>
      </vt:variant>
      <vt:variant>
        <vt:i4>15</vt:i4>
      </vt:variant>
      <vt:variant>
        <vt:i4>0</vt:i4>
      </vt:variant>
      <vt:variant>
        <vt:i4>5</vt:i4>
      </vt:variant>
      <vt:variant>
        <vt:lpwstr>http://www.energievoordrenthe.nl/</vt:lpwstr>
      </vt:variant>
      <vt:variant>
        <vt:lpwstr/>
      </vt:variant>
      <vt:variant>
        <vt:i4>131138</vt:i4>
      </vt:variant>
      <vt:variant>
        <vt:i4>12</vt:i4>
      </vt:variant>
      <vt:variant>
        <vt:i4>0</vt:i4>
      </vt:variant>
      <vt:variant>
        <vt:i4>5</vt:i4>
      </vt:variant>
      <vt:variant>
        <vt:lpwstr>http://www.energievoordrenthe.nl/</vt:lpwstr>
      </vt:variant>
      <vt:variant>
        <vt:lpwstr/>
      </vt:variant>
      <vt:variant>
        <vt:i4>131138</vt:i4>
      </vt:variant>
      <vt:variant>
        <vt:i4>9</vt:i4>
      </vt:variant>
      <vt:variant>
        <vt:i4>0</vt:i4>
      </vt:variant>
      <vt:variant>
        <vt:i4>5</vt:i4>
      </vt:variant>
      <vt:variant>
        <vt:lpwstr>http://www.energievoordrenthe.nl/</vt:lpwstr>
      </vt:variant>
      <vt:variant>
        <vt:lpwstr/>
      </vt:variant>
      <vt:variant>
        <vt:i4>7929956</vt:i4>
      </vt:variant>
      <vt:variant>
        <vt:i4>6</vt:i4>
      </vt:variant>
      <vt:variant>
        <vt:i4>0</vt:i4>
      </vt:variant>
      <vt:variant>
        <vt:i4>5</vt:i4>
      </vt:variant>
      <vt:variant>
        <vt:lpwstr>https://www.energievoordrenthe.nl/themas/thema+elektriciteit/default.aspx</vt:lpwstr>
      </vt:variant>
      <vt:variant>
        <vt:lpwstr>folder=1951272</vt:lpwstr>
      </vt:variant>
      <vt:variant>
        <vt:i4>1769583</vt:i4>
      </vt:variant>
      <vt:variant>
        <vt:i4>3</vt:i4>
      </vt:variant>
      <vt:variant>
        <vt:i4>0</vt:i4>
      </vt:variant>
      <vt:variant>
        <vt:i4>5</vt:i4>
      </vt:variant>
      <vt:variant>
        <vt:lpwstr>https://us02web.zoom.us/rec/share/eRP1SEwtCpqPbu1oWOQIjVwua6ESMVvIeK7Evh1tBSXouuP0H_zpcsbPesHPjj5G.Z0cmLTN17vWGAICA</vt:lpwstr>
      </vt:variant>
      <vt:variant>
        <vt:lpwstr/>
      </vt:variant>
      <vt:variant>
        <vt:i4>1507392</vt:i4>
      </vt:variant>
      <vt:variant>
        <vt:i4>0</vt:i4>
      </vt:variant>
      <vt:variant>
        <vt:i4>0</vt:i4>
      </vt:variant>
      <vt:variant>
        <vt:i4>5</vt:i4>
      </vt:variant>
      <vt:variant>
        <vt:lpwstr>https://energievoordrenthe.nl/themas/het+drentse+energieverhaal/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2</cp:revision>
  <cp:lastPrinted>2001-04-10T05:47:00Z</cp:lastPrinted>
  <dcterms:created xsi:type="dcterms:W3CDTF">2021-05-20T14:06:00Z</dcterms:created>
  <dcterms:modified xsi:type="dcterms:W3CDTF">2021-05-20T14:06:00Z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0x010100B8490113CE537749BB3E621DCFADEA77090091B87A45863BB240BB1BA4E792F7F414</vt:lpwstr>
  </property>
  <property fmtid="{D5CDD505-2E9C-101B-9397-08002B2CF9AE}" pid="3" name="jc6ae2724a8848d7a84b8d1a560e377a">
    <vt:lpwstr>Programma 5 Milieu Energie en Bodem|791d671e-c1ca-4432-8a53-44d79e9e5b4e</vt:lpwstr>
  </property>
  <property fmtid="{D5CDD505-2E9C-101B-9397-08002B2CF9AE}" pid="4" name="pdTaakveld">
    <vt:lpwstr>4;#N.t.b.|eef2092b-7208-460c-aea3-174cf6e96db2</vt:lpwstr>
  </property>
  <property fmtid="{D5CDD505-2E9C-101B-9397-08002B2CF9AE}" pid="5" name="pdProduct">
    <vt:lpwstr>6;#N.t.b.|6c37a61a-9dd2-4c1b-8282-22731eee7149</vt:lpwstr>
  </property>
  <property fmtid="{D5CDD505-2E9C-101B-9397-08002B2CF9AE}" pid="6" name="pdAmbitie">
    <vt:lpwstr>3;#N.t.b.|9b1d5aa3-e8df-4042-8bc2-3be1c05bd16a</vt:lpwstr>
  </property>
  <property fmtid="{D5CDD505-2E9C-101B-9397-08002B2CF9AE}" pid="7" name="pdProces">
    <vt:lpwstr>5;#N.t.b.|894c5a7a-ea29-4d42-a77f-b0eab4632683</vt:lpwstr>
  </property>
  <property fmtid="{D5CDD505-2E9C-101B-9397-08002B2CF9AE}" pid="8" name="_dlc_DocIdItemGuid">
    <vt:lpwstr>faa1e837-7922-438b-adb5-213191199300</vt:lpwstr>
  </property>
  <property fmtid="{D5CDD505-2E9C-101B-9397-08002B2CF9AE}" pid="9" name="af70442a5e0b4ce5b3fa42cfd5d0537d">
    <vt:lpwstr/>
  </property>
  <property fmtid="{D5CDD505-2E9C-101B-9397-08002B2CF9AE}" pid="10" name="TaxKeyword">
    <vt:lpwstr/>
  </property>
  <property fmtid="{D5CDD505-2E9C-101B-9397-08002B2CF9AE}" pid="11" name="e536122f00374a0bb1f0256d9010181f">
    <vt:lpwstr/>
  </property>
  <property fmtid="{D5CDD505-2E9C-101B-9397-08002B2CF9AE}" pid="12" name="pdBeheerdeTrefwoorden">
    <vt:lpwstr/>
  </property>
  <property fmtid="{D5CDD505-2E9C-101B-9397-08002B2CF9AE}" pid="13" name="pdProvisanummer">
    <vt:lpwstr/>
  </property>
  <property fmtid="{D5CDD505-2E9C-101B-9397-08002B2CF9AE}" pid="14" name="pdDocumentsoort">
    <vt:lpwstr/>
  </property>
  <property fmtid="{D5CDD505-2E9C-101B-9397-08002B2CF9AE}" pid="15" name="pdBeleidsdoel">
    <vt:lpwstr/>
  </property>
  <property fmtid="{D5CDD505-2E9C-101B-9397-08002B2CF9AE}" pid="16" name="pdOpgave">
    <vt:lpwstr/>
  </property>
  <property fmtid="{D5CDD505-2E9C-101B-9397-08002B2CF9AE}" pid="17" name="Programma">
    <vt:lpwstr>1;#Programma 5 Milieu Energie en Bodem|791d671e-c1ca-4432-8a53-44d79e9e5b4e</vt:lpwstr>
  </property>
  <property fmtid="{D5CDD505-2E9C-101B-9397-08002B2CF9AE}" pid="18" name="nf271a217b334c1c9fab81af5eeb96a6">
    <vt:lpwstr/>
  </property>
  <property fmtid="{D5CDD505-2E9C-101B-9397-08002B2CF9AE}" pid="19" name="d2774709bc3a43da95d01931311adb2b">
    <vt:lpwstr/>
  </property>
</Properties>
</file>