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4E377" w14:textId="77777777" w:rsidR="00EC4FC8" w:rsidRPr="00EC4FC8" w:rsidRDefault="00EC4FC8" w:rsidP="00EC4FC8">
      <w:pPr>
        <w:spacing w:before="300" w:after="150"/>
        <w:outlineLvl w:val="0"/>
        <w:rPr>
          <w:rFonts w:ascii="Helvetica" w:hAnsi="Helvetica" w:cs="Helvetica"/>
          <w:color w:val="3C4858"/>
          <w:kern w:val="36"/>
          <w:sz w:val="54"/>
          <w:szCs w:val="54"/>
        </w:rPr>
      </w:pPr>
      <w:r w:rsidRPr="00EC4FC8">
        <w:rPr>
          <w:rFonts w:ascii="Helvetica" w:hAnsi="Helvetica" w:cs="Helvetica"/>
          <w:color w:val="3C4858"/>
          <w:kern w:val="36"/>
          <w:sz w:val="54"/>
          <w:szCs w:val="54"/>
        </w:rPr>
        <w:t>We-Energy Bordspel</w:t>
      </w:r>
    </w:p>
    <w:p w14:paraId="783730EE" w14:textId="77777777" w:rsidR="00EC4FC8" w:rsidRPr="00EC4FC8" w:rsidRDefault="00EC4FC8" w:rsidP="00EC4FC8">
      <w:pPr>
        <w:spacing w:after="150"/>
        <w:rPr>
          <w:rFonts w:cs="Arial"/>
          <w:color w:val="3C4858"/>
          <w:sz w:val="21"/>
          <w:szCs w:val="21"/>
        </w:rPr>
      </w:pPr>
      <w:r>
        <w:rPr>
          <w:rFonts w:cs="Arial"/>
          <w:color w:val="3C4858"/>
          <w:sz w:val="21"/>
          <w:szCs w:val="21"/>
        </w:rPr>
        <w:t>De We-Energy Game wordt ingezet om mensen</w:t>
      </w:r>
      <w:r w:rsidRPr="00EC4FC8">
        <w:rPr>
          <w:rFonts w:cs="Arial"/>
          <w:color w:val="3C4858"/>
          <w:sz w:val="21"/>
          <w:szCs w:val="21"/>
        </w:rPr>
        <w:t xml:space="preserve"> bewust </w:t>
      </w:r>
      <w:r>
        <w:rPr>
          <w:rFonts w:cs="Arial"/>
          <w:color w:val="3C4858"/>
          <w:sz w:val="21"/>
          <w:szCs w:val="21"/>
        </w:rPr>
        <w:t xml:space="preserve">te </w:t>
      </w:r>
      <w:r w:rsidRPr="00EC4FC8">
        <w:rPr>
          <w:rFonts w:cs="Arial"/>
          <w:color w:val="3C4858"/>
          <w:sz w:val="21"/>
          <w:szCs w:val="21"/>
        </w:rPr>
        <w:t xml:space="preserve">maken van de energietransitie. </w:t>
      </w:r>
    </w:p>
    <w:p w14:paraId="785D1F75" w14:textId="77777777" w:rsidR="00EC4FC8" w:rsidRPr="00EC4FC8" w:rsidRDefault="00EC4FC8" w:rsidP="00EC4FC8">
      <w:pPr>
        <w:pStyle w:val="Kop5"/>
        <w:rPr>
          <w:rFonts w:cs="Arial"/>
          <w:color w:val="3C4858"/>
        </w:rPr>
      </w:pPr>
      <w:r w:rsidRPr="00EC4FC8">
        <w:rPr>
          <w:rFonts w:cs="Arial"/>
          <w:b/>
          <w:bCs/>
          <w:color w:val="3C4858"/>
        </w:rPr>
        <w:t>Regiosessie</w:t>
      </w:r>
    </w:p>
    <w:p w14:paraId="278CB53B" w14:textId="77777777" w:rsidR="00EC4FC8" w:rsidRPr="00EC4FC8" w:rsidRDefault="00EC4FC8" w:rsidP="00EC4FC8">
      <w:pPr>
        <w:spacing w:after="150"/>
        <w:rPr>
          <w:rFonts w:cs="Arial"/>
          <w:color w:val="3C4858"/>
          <w:sz w:val="21"/>
          <w:szCs w:val="21"/>
        </w:rPr>
      </w:pPr>
      <w:r w:rsidRPr="00EC4FC8">
        <w:rPr>
          <w:rFonts w:cs="Arial"/>
          <w:color w:val="3C4858"/>
          <w:sz w:val="21"/>
          <w:szCs w:val="21"/>
        </w:rPr>
        <w:t>De We-Energy Regiosessie zorgt voor nieuwe inzichten en gezamenlijke ideeën. Door het spelen van de game wordt het niet alleen duidelijk dat er moet worden samengewerkt, het wordt ook visueel gemaakt wat de veranderingen voor inpakt hebben op de regio. Er ontstaat niet alleen op individueel niveau maar ook op groepsniveau bewustwording.</w:t>
      </w:r>
    </w:p>
    <w:p w14:paraId="5C11574C" w14:textId="77777777" w:rsidR="00EC4FC8" w:rsidRPr="00EC4FC8" w:rsidRDefault="00EC4FC8" w:rsidP="00EC4FC8">
      <w:pPr>
        <w:spacing w:before="150" w:after="225"/>
        <w:outlineLvl w:val="4"/>
        <w:rPr>
          <w:rFonts w:ascii="Roboto" w:hAnsi="Roboto" w:cs="Arial"/>
          <w:color w:val="3C4858"/>
          <w:sz w:val="35"/>
          <w:szCs w:val="35"/>
        </w:rPr>
      </w:pPr>
      <w:r w:rsidRPr="00EC4FC8">
        <w:rPr>
          <w:rFonts w:ascii="Roboto" w:hAnsi="Roboto" w:cs="Arial"/>
          <w:b/>
          <w:bCs/>
          <w:color w:val="3C4858"/>
          <w:sz w:val="35"/>
          <w:szCs w:val="35"/>
        </w:rPr>
        <w:t>Uitkomsten</w:t>
      </w:r>
    </w:p>
    <w:p w14:paraId="204EE7A9" w14:textId="77777777" w:rsidR="00EC4FC8" w:rsidRPr="00EC4FC8" w:rsidRDefault="00EC4FC8" w:rsidP="00EC4FC8">
      <w:pPr>
        <w:numPr>
          <w:ilvl w:val="0"/>
          <w:numId w:val="11"/>
        </w:numPr>
        <w:spacing w:before="100" w:beforeAutospacing="1" w:after="100" w:afterAutospacing="1"/>
        <w:rPr>
          <w:rFonts w:cs="Arial"/>
          <w:color w:val="3C4858"/>
          <w:sz w:val="21"/>
          <w:szCs w:val="21"/>
        </w:rPr>
      </w:pPr>
      <w:r w:rsidRPr="00EC4FC8">
        <w:rPr>
          <w:rFonts w:cs="Arial"/>
          <w:color w:val="3C4858"/>
          <w:sz w:val="21"/>
          <w:szCs w:val="21"/>
        </w:rPr>
        <w:t>Kennis: dilemma’s van de verschillende rollen en energiebronnen.</w:t>
      </w:r>
    </w:p>
    <w:p w14:paraId="0E1A0B33" w14:textId="77777777" w:rsidR="00EC4FC8" w:rsidRPr="00EC4FC8" w:rsidRDefault="00EC4FC8" w:rsidP="00EC4FC8">
      <w:pPr>
        <w:numPr>
          <w:ilvl w:val="0"/>
          <w:numId w:val="11"/>
        </w:numPr>
        <w:spacing w:before="100" w:beforeAutospacing="1" w:after="100" w:afterAutospacing="1"/>
        <w:rPr>
          <w:rFonts w:cs="Arial"/>
          <w:color w:val="3C4858"/>
          <w:sz w:val="21"/>
          <w:szCs w:val="21"/>
        </w:rPr>
      </w:pPr>
      <w:r w:rsidRPr="00EC4FC8">
        <w:rPr>
          <w:rFonts w:cs="Arial"/>
          <w:color w:val="3C4858"/>
          <w:sz w:val="21"/>
          <w:szCs w:val="21"/>
        </w:rPr>
        <w:t>Sociaal: versterken van onderlinge samenwerking.</w:t>
      </w:r>
    </w:p>
    <w:p w14:paraId="182C5DF9" w14:textId="77777777" w:rsidR="00EC4FC8" w:rsidRPr="00EC4FC8" w:rsidRDefault="00EC4FC8" w:rsidP="00EC4FC8">
      <w:pPr>
        <w:numPr>
          <w:ilvl w:val="0"/>
          <w:numId w:val="11"/>
        </w:numPr>
        <w:spacing w:before="100" w:beforeAutospacing="1" w:after="100" w:afterAutospacing="1"/>
        <w:rPr>
          <w:rFonts w:cs="Arial"/>
          <w:color w:val="3C4858"/>
          <w:sz w:val="21"/>
          <w:szCs w:val="21"/>
        </w:rPr>
      </w:pPr>
      <w:r w:rsidRPr="00EC4FC8">
        <w:rPr>
          <w:rFonts w:cs="Arial"/>
          <w:color w:val="3C4858"/>
          <w:sz w:val="21"/>
          <w:szCs w:val="21"/>
        </w:rPr>
        <w:t>Sociaal: versterken van het groepsdenken (als regio).</w:t>
      </w:r>
    </w:p>
    <w:p w14:paraId="791DE701" w14:textId="77777777" w:rsidR="00EC4FC8" w:rsidRPr="00EC4FC8" w:rsidRDefault="00EC4FC8" w:rsidP="00EC4FC8">
      <w:pPr>
        <w:numPr>
          <w:ilvl w:val="0"/>
          <w:numId w:val="11"/>
        </w:numPr>
        <w:spacing w:before="100" w:beforeAutospacing="1" w:after="100" w:afterAutospacing="1"/>
        <w:rPr>
          <w:rFonts w:cs="Arial"/>
          <w:color w:val="3C4858"/>
          <w:sz w:val="21"/>
          <w:szCs w:val="21"/>
        </w:rPr>
      </w:pPr>
      <w:r w:rsidRPr="00EC4FC8">
        <w:rPr>
          <w:rFonts w:cs="Arial"/>
          <w:color w:val="3C4858"/>
          <w:sz w:val="21"/>
          <w:szCs w:val="21"/>
        </w:rPr>
        <w:t>Inzichten en ideeën betreft de energietransitie en de aanpak.</w:t>
      </w:r>
    </w:p>
    <w:p w14:paraId="0B34117F" w14:textId="77777777" w:rsidR="00EC4FC8" w:rsidRPr="00EC4FC8" w:rsidRDefault="00EC4FC8" w:rsidP="00EC4FC8">
      <w:pPr>
        <w:spacing w:before="150" w:after="225"/>
        <w:outlineLvl w:val="4"/>
        <w:rPr>
          <w:rFonts w:ascii="Roboto" w:hAnsi="Roboto" w:cs="Arial"/>
          <w:color w:val="3C4858"/>
          <w:sz w:val="35"/>
          <w:szCs w:val="35"/>
        </w:rPr>
      </w:pPr>
      <w:r w:rsidRPr="00EC4FC8">
        <w:rPr>
          <w:rFonts w:ascii="Roboto" w:hAnsi="Roboto" w:cs="Arial"/>
          <w:b/>
          <w:bCs/>
          <w:color w:val="3C4858"/>
          <w:sz w:val="35"/>
          <w:szCs w:val="35"/>
        </w:rPr>
        <w:t>Hoe werkt de We-Energy Regiosessie?</w:t>
      </w:r>
    </w:p>
    <w:p w14:paraId="678FD9A0" w14:textId="77777777" w:rsidR="00ED2ED2" w:rsidRDefault="00EC4FC8" w:rsidP="00EC4FC8">
      <w:pPr>
        <w:spacing w:after="150"/>
        <w:rPr>
          <w:rFonts w:cs="Arial"/>
          <w:color w:val="3C4858"/>
          <w:sz w:val="21"/>
          <w:szCs w:val="21"/>
        </w:rPr>
      </w:pPr>
      <w:r w:rsidRPr="00EC4FC8">
        <w:rPr>
          <w:rFonts w:cs="Arial"/>
          <w:color w:val="3C4858"/>
          <w:sz w:val="21"/>
          <w:szCs w:val="21"/>
        </w:rPr>
        <w:t>De game wordt gespeeld op een kaart van de betreffende regio. Het doel is om de regio (elektrisch) energieneutraal te maken, dit door het behalen van een gezamenlijke hoeveelheid punten. Tijdens de Regiosessie worden de volgende rollen verdeeld: mensen, planeet, balans, winst, productie &amp; wetgeving. Vervolgens worden de verschillende duurzame energiebronnen (op schaal) geplaatst op de kaart. In het spel is er een keuze uit: grote windturbines, agrarisch afval, mais warmtekrachtkoppeling, GFT afvalverwerking, zonnepanelen op het dak en zonnepanelen in het veld. Bij overproductie kunnen batterijen worden ingezet voor opslag en efficiëntie kaarten worden gespeeld om energie binnen huishoudens te besparen.</w:t>
      </w:r>
    </w:p>
    <w:p w14:paraId="149CBA93" w14:textId="77777777" w:rsidR="00EC4FC8" w:rsidRDefault="00EC4FC8" w:rsidP="00EC4FC8">
      <w:pPr>
        <w:spacing w:after="150"/>
        <w:rPr>
          <w:rFonts w:cs="Arial"/>
          <w:color w:val="3C4858"/>
          <w:sz w:val="21"/>
          <w:szCs w:val="21"/>
        </w:rPr>
      </w:pPr>
    </w:p>
    <w:p w14:paraId="5BAE5F02" w14:textId="77777777" w:rsidR="00EC4FC8" w:rsidRPr="00EC4FC8" w:rsidRDefault="00EC4FC8" w:rsidP="00EC4FC8">
      <w:pPr>
        <w:spacing w:after="150"/>
        <w:rPr>
          <w:rFonts w:cs="Arial"/>
          <w:color w:val="3C4858"/>
          <w:sz w:val="21"/>
          <w:szCs w:val="21"/>
        </w:rPr>
      </w:pPr>
      <w:r>
        <w:rPr>
          <w:rFonts w:cs="Arial"/>
          <w:color w:val="3C4858"/>
          <w:sz w:val="21"/>
          <w:szCs w:val="21"/>
        </w:rPr>
        <w:t xml:space="preserve">Meer informatie: </w:t>
      </w:r>
      <w:r w:rsidRPr="00EC4FC8">
        <w:rPr>
          <w:rFonts w:cs="Arial"/>
          <w:color w:val="3C4858"/>
          <w:sz w:val="21"/>
          <w:szCs w:val="21"/>
        </w:rPr>
        <w:t>https://www.we-energy.eu</w:t>
      </w:r>
      <w:bookmarkStart w:id="0" w:name="_GoBack"/>
      <w:bookmarkEnd w:id="0"/>
    </w:p>
    <w:sectPr w:rsidR="00EC4FC8" w:rsidRPr="00EC4FC8" w:rsidSect="00EC4FC8">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1640B"/>
    <w:multiLevelType w:val="multilevel"/>
    <w:tmpl w:val="8AB4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C8"/>
    <w:rsid w:val="00074D2E"/>
    <w:rsid w:val="000C2AD4"/>
    <w:rsid w:val="00153D3F"/>
    <w:rsid w:val="001B19D2"/>
    <w:rsid w:val="00290FA5"/>
    <w:rsid w:val="00322ACB"/>
    <w:rsid w:val="003A7B65"/>
    <w:rsid w:val="00484E00"/>
    <w:rsid w:val="00497A97"/>
    <w:rsid w:val="005B5015"/>
    <w:rsid w:val="007349EA"/>
    <w:rsid w:val="00797E7D"/>
    <w:rsid w:val="007F6EE6"/>
    <w:rsid w:val="008254AD"/>
    <w:rsid w:val="0090777E"/>
    <w:rsid w:val="00AB488A"/>
    <w:rsid w:val="00B22412"/>
    <w:rsid w:val="00B47303"/>
    <w:rsid w:val="00B6595C"/>
    <w:rsid w:val="00BC6EEC"/>
    <w:rsid w:val="00BE139C"/>
    <w:rsid w:val="00D870C2"/>
    <w:rsid w:val="00E531F7"/>
    <w:rsid w:val="00EC4FC8"/>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8A31B"/>
  <w15:chartTrackingRefBased/>
  <w15:docId w15:val="{1C1E208B-C53F-4FEC-9E70-353A8FF0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link w:val="Kop1Char"/>
    <w:uiPriority w:val="9"/>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5">
    <w:name w:val="heading 5"/>
    <w:basedOn w:val="Standaard"/>
    <w:link w:val="Kop5Char"/>
    <w:uiPriority w:val="9"/>
    <w:qFormat/>
    <w:rsid w:val="00EC4FC8"/>
    <w:pPr>
      <w:spacing w:before="150" w:after="225"/>
      <w:outlineLvl w:val="4"/>
    </w:pPr>
    <w:rPr>
      <w:rFonts w:ascii="Roboto" w:hAnsi="Roboto"/>
      <w:sz w:val="35"/>
      <w:szCs w:val="35"/>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Kop1Char">
    <w:name w:val="Kop 1 Char"/>
    <w:basedOn w:val="Standaardalinea-lettertype"/>
    <w:link w:val="Kop1"/>
    <w:uiPriority w:val="9"/>
    <w:rsid w:val="00EC4FC8"/>
    <w:rPr>
      <w:rFonts w:ascii="Arial" w:hAnsi="Arial"/>
      <w:caps/>
    </w:rPr>
  </w:style>
  <w:style w:type="character" w:styleId="Hyperlink">
    <w:name w:val="Hyperlink"/>
    <w:basedOn w:val="Standaardalinea-lettertype"/>
    <w:uiPriority w:val="99"/>
    <w:semiHidden/>
    <w:unhideWhenUsed/>
    <w:rsid w:val="00EC4FC8"/>
    <w:rPr>
      <w:strike w:val="0"/>
      <w:dstrike w:val="0"/>
      <w:color w:val="9C27B0"/>
      <w:u w:val="none"/>
      <w:effect w:val="none"/>
      <w:shd w:val="clear" w:color="auto" w:fill="auto"/>
    </w:rPr>
  </w:style>
  <w:style w:type="paragraph" w:styleId="Normaalweb">
    <w:name w:val="Normal (Web)"/>
    <w:basedOn w:val="Standaard"/>
    <w:uiPriority w:val="99"/>
    <w:semiHidden/>
    <w:unhideWhenUsed/>
    <w:rsid w:val="00EC4FC8"/>
    <w:pPr>
      <w:spacing w:after="150"/>
    </w:pPr>
    <w:rPr>
      <w:rFonts w:ascii="Times New Roman" w:hAnsi="Times New Roman"/>
      <w:sz w:val="24"/>
      <w:szCs w:val="24"/>
    </w:rPr>
  </w:style>
  <w:style w:type="character" w:customStyle="1" w:styleId="Kop5Char">
    <w:name w:val="Kop 5 Char"/>
    <w:basedOn w:val="Standaardalinea-lettertype"/>
    <w:link w:val="Kop5"/>
    <w:uiPriority w:val="9"/>
    <w:rsid w:val="00EC4FC8"/>
    <w:rPr>
      <w:rFonts w:ascii="Roboto" w:hAnsi="Roboto"/>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4257">
      <w:bodyDiv w:val="1"/>
      <w:marLeft w:val="0"/>
      <w:marRight w:val="0"/>
      <w:marTop w:val="0"/>
      <w:marBottom w:val="0"/>
      <w:divBdr>
        <w:top w:val="none" w:sz="0" w:space="0" w:color="auto"/>
        <w:left w:val="none" w:sz="0" w:space="0" w:color="auto"/>
        <w:bottom w:val="none" w:sz="0" w:space="0" w:color="auto"/>
        <w:right w:val="none" w:sz="0" w:space="0" w:color="auto"/>
      </w:divBdr>
      <w:divsChild>
        <w:div w:id="1855338051">
          <w:marLeft w:val="0"/>
          <w:marRight w:val="0"/>
          <w:marTop w:val="0"/>
          <w:marBottom w:val="0"/>
          <w:divBdr>
            <w:top w:val="none" w:sz="0" w:space="0" w:color="auto"/>
            <w:left w:val="none" w:sz="0" w:space="0" w:color="auto"/>
            <w:bottom w:val="none" w:sz="0" w:space="0" w:color="auto"/>
            <w:right w:val="none" w:sz="0" w:space="0" w:color="auto"/>
          </w:divBdr>
          <w:divsChild>
            <w:div w:id="1465852436">
              <w:marLeft w:val="0"/>
              <w:marRight w:val="0"/>
              <w:marTop w:val="0"/>
              <w:marBottom w:val="0"/>
              <w:divBdr>
                <w:top w:val="none" w:sz="0" w:space="0" w:color="auto"/>
                <w:left w:val="none" w:sz="0" w:space="0" w:color="auto"/>
                <w:bottom w:val="none" w:sz="0" w:space="0" w:color="auto"/>
                <w:right w:val="none" w:sz="0" w:space="0" w:color="auto"/>
              </w:divBdr>
              <w:divsChild>
                <w:div w:id="1439451854">
                  <w:marLeft w:val="0"/>
                  <w:marRight w:val="0"/>
                  <w:marTop w:val="0"/>
                  <w:marBottom w:val="0"/>
                  <w:divBdr>
                    <w:top w:val="none" w:sz="0" w:space="0" w:color="auto"/>
                    <w:left w:val="none" w:sz="0" w:space="0" w:color="auto"/>
                    <w:bottom w:val="none" w:sz="0" w:space="0" w:color="auto"/>
                    <w:right w:val="none" w:sz="0" w:space="0" w:color="auto"/>
                  </w:divBdr>
                  <w:divsChild>
                    <w:div w:id="2146266168">
                      <w:marLeft w:val="0"/>
                      <w:marRight w:val="0"/>
                      <w:marTop w:val="0"/>
                      <w:marBottom w:val="0"/>
                      <w:divBdr>
                        <w:top w:val="none" w:sz="0" w:space="0" w:color="auto"/>
                        <w:left w:val="none" w:sz="0" w:space="0" w:color="auto"/>
                        <w:bottom w:val="none" w:sz="0" w:space="0" w:color="auto"/>
                        <w:right w:val="none" w:sz="0" w:space="0" w:color="auto"/>
                      </w:divBdr>
                      <w:divsChild>
                        <w:div w:id="2042776661">
                          <w:marLeft w:val="0"/>
                          <w:marRight w:val="0"/>
                          <w:marTop w:val="0"/>
                          <w:marBottom w:val="0"/>
                          <w:divBdr>
                            <w:top w:val="none" w:sz="0" w:space="0" w:color="auto"/>
                            <w:left w:val="none" w:sz="0" w:space="0" w:color="auto"/>
                            <w:bottom w:val="none" w:sz="0" w:space="0" w:color="auto"/>
                            <w:right w:val="none" w:sz="0" w:space="0" w:color="auto"/>
                          </w:divBdr>
                          <w:divsChild>
                            <w:div w:id="861675755">
                              <w:marLeft w:val="0"/>
                              <w:marRight w:val="0"/>
                              <w:marTop w:val="0"/>
                              <w:marBottom w:val="0"/>
                              <w:divBdr>
                                <w:top w:val="none" w:sz="0" w:space="0" w:color="auto"/>
                                <w:left w:val="none" w:sz="0" w:space="0" w:color="auto"/>
                                <w:bottom w:val="none" w:sz="0" w:space="0" w:color="auto"/>
                                <w:right w:val="none" w:sz="0" w:space="0" w:color="auto"/>
                              </w:divBdr>
                              <w:divsChild>
                                <w:div w:id="40638103">
                                  <w:marLeft w:val="0"/>
                                  <w:marRight w:val="0"/>
                                  <w:marTop w:val="0"/>
                                  <w:marBottom w:val="0"/>
                                  <w:divBdr>
                                    <w:top w:val="none" w:sz="0" w:space="0" w:color="auto"/>
                                    <w:left w:val="none" w:sz="0" w:space="0" w:color="auto"/>
                                    <w:bottom w:val="none" w:sz="0" w:space="0" w:color="auto"/>
                                    <w:right w:val="none" w:sz="0" w:space="0" w:color="auto"/>
                                  </w:divBdr>
                                  <w:divsChild>
                                    <w:div w:id="431320802">
                                      <w:marLeft w:val="0"/>
                                      <w:marRight w:val="0"/>
                                      <w:marTop w:val="0"/>
                                      <w:marBottom w:val="0"/>
                                      <w:divBdr>
                                        <w:top w:val="none" w:sz="0" w:space="0" w:color="auto"/>
                                        <w:left w:val="none" w:sz="0" w:space="0" w:color="auto"/>
                                        <w:bottom w:val="none" w:sz="0" w:space="0" w:color="auto"/>
                                        <w:right w:val="none" w:sz="0" w:space="0" w:color="auto"/>
                                      </w:divBdr>
                                      <w:divsChild>
                                        <w:div w:id="1012336541">
                                          <w:marLeft w:val="0"/>
                                          <w:marRight w:val="0"/>
                                          <w:marTop w:val="0"/>
                                          <w:marBottom w:val="0"/>
                                          <w:divBdr>
                                            <w:top w:val="none" w:sz="0" w:space="0" w:color="auto"/>
                                            <w:left w:val="none" w:sz="0" w:space="0" w:color="auto"/>
                                            <w:bottom w:val="none" w:sz="0" w:space="0" w:color="auto"/>
                                            <w:right w:val="none" w:sz="0" w:space="0" w:color="auto"/>
                                          </w:divBdr>
                                          <w:divsChild>
                                            <w:div w:id="1232690024">
                                              <w:marLeft w:val="0"/>
                                              <w:marRight w:val="0"/>
                                              <w:marTop w:val="0"/>
                                              <w:marBottom w:val="0"/>
                                              <w:divBdr>
                                                <w:top w:val="none" w:sz="0" w:space="0" w:color="auto"/>
                                                <w:left w:val="none" w:sz="0" w:space="0" w:color="auto"/>
                                                <w:bottom w:val="none" w:sz="0" w:space="0" w:color="auto"/>
                                                <w:right w:val="none" w:sz="0" w:space="0" w:color="auto"/>
                                              </w:divBdr>
                                              <w:divsChild>
                                                <w:div w:id="1269040337">
                                                  <w:marLeft w:val="0"/>
                                                  <w:marRight w:val="0"/>
                                                  <w:marTop w:val="0"/>
                                                  <w:marBottom w:val="0"/>
                                                  <w:divBdr>
                                                    <w:top w:val="none" w:sz="0" w:space="0" w:color="auto"/>
                                                    <w:left w:val="none" w:sz="0" w:space="0" w:color="auto"/>
                                                    <w:bottom w:val="none" w:sz="0" w:space="0" w:color="auto"/>
                                                    <w:right w:val="none" w:sz="0" w:space="0" w:color="auto"/>
                                                  </w:divBdr>
                                                  <w:divsChild>
                                                    <w:div w:id="985671729">
                                                      <w:marLeft w:val="0"/>
                                                      <w:marRight w:val="0"/>
                                                      <w:marTop w:val="0"/>
                                                      <w:marBottom w:val="0"/>
                                                      <w:divBdr>
                                                        <w:top w:val="none" w:sz="0" w:space="0" w:color="auto"/>
                                                        <w:left w:val="none" w:sz="0" w:space="0" w:color="auto"/>
                                                        <w:bottom w:val="none" w:sz="0" w:space="0" w:color="auto"/>
                                                        <w:right w:val="none" w:sz="0" w:space="0" w:color="auto"/>
                                                      </w:divBdr>
                                                      <w:divsChild>
                                                        <w:div w:id="1866751077">
                                                          <w:marLeft w:val="0"/>
                                                          <w:marRight w:val="0"/>
                                                          <w:marTop w:val="0"/>
                                                          <w:marBottom w:val="0"/>
                                                          <w:divBdr>
                                                            <w:top w:val="none" w:sz="0" w:space="0" w:color="auto"/>
                                                            <w:left w:val="none" w:sz="0" w:space="0" w:color="auto"/>
                                                            <w:bottom w:val="none" w:sz="0" w:space="0" w:color="auto"/>
                                                            <w:right w:val="none" w:sz="0" w:space="0" w:color="auto"/>
                                                          </w:divBdr>
                                                          <w:divsChild>
                                                            <w:div w:id="881937323">
                                                              <w:marLeft w:val="0"/>
                                                              <w:marRight w:val="0"/>
                                                              <w:marTop w:val="0"/>
                                                              <w:marBottom w:val="0"/>
                                                              <w:divBdr>
                                                                <w:top w:val="none" w:sz="0" w:space="0" w:color="auto"/>
                                                                <w:left w:val="none" w:sz="0" w:space="0" w:color="auto"/>
                                                                <w:bottom w:val="none" w:sz="0" w:space="0" w:color="auto"/>
                                                                <w:right w:val="none" w:sz="0" w:space="0" w:color="auto"/>
                                                              </w:divBdr>
                                                              <w:divsChild>
                                                                <w:div w:id="743453102">
                                                                  <w:marLeft w:val="0"/>
                                                                  <w:marRight w:val="0"/>
                                                                  <w:marTop w:val="0"/>
                                                                  <w:marBottom w:val="0"/>
                                                                  <w:divBdr>
                                                                    <w:top w:val="none" w:sz="0" w:space="0" w:color="auto"/>
                                                                    <w:left w:val="none" w:sz="0" w:space="0" w:color="auto"/>
                                                                    <w:bottom w:val="none" w:sz="0" w:space="0" w:color="auto"/>
                                                                    <w:right w:val="none" w:sz="0" w:space="0" w:color="auto"/>
                                                                  </w:divBdr>
                                                                  <w:divsChild>
                                                                    <w:div w:id="1120806268">
                                                                      <w:marLeft w:val="0"/>
                                                                      <w:marRight w:val="0"/>
                                                                      <w:marTop w:val="0"/>
                                                                      <w:marBottom w:val="0"/>
                                                                      <w:divBdr>
                                                                        <w:top w:val="none" w:sz="0" w:space="0" w:color="auto"/>
                                                                        <w:left w:val="none" w:sz="0" w:space="0" w:color="auto"/>
                                                                        <w:bottom w:val="none" w:sz="0" w:space="0" w:color="auto"/>
                                                                        <w:right w:val="none" w:sz="0" w:space="0" w:color="auto"/>
                                                                      </w:divBdr>
                                                                    </w:div>
                                                                  </w:divsChild>
                                                                </w:div>
                                                                <w:div w:id="932586363">
                                                                  <w:marLeft w:val="0"/>
                                                                  <w:marRight w:val="0"/>
                                                                  <w:marTop w:val="0"/>
                                                                  <w:marBottom w:val="0"/>
                                                                  <w:divBdr>
                                                                    <w:top w:val="none" w:sz="0" w:space="0" w:color="auto"/>
                                                                    <w:left w:val="none" w:sz="0" w:space="0" w:color="auto"/>
                                                                    <w:bottom w:val="none" w:sz="0" w:space="0" w:color="auto"/>
                                                                    <w:right w:val="none" w:sz="0" w:space="0" w:color="auto"/>
                                                                  </w:divBdr>
                                                                  <w:divsChild>
                                                                    <w:div w:id="2003699487">
                                                                      <w:marLeft w:val="0"/>
                                                                      <w:marRight w:val="0"/>
                                                                      <w:marTop w:val="0"/>
                                                                      <w:marBottom w:val="0"/>
                                                                      <w:divBdr>
                                                                        <w:top w:val="none" w:sz="0" w:space="0" w:color="auto"/>
                                                                        <w:left w:val="none" w:sz="0" w:space="0" w:color="auto"/>
                                                                        <w:bottom w:val="none" w:sz="0" w:space="0" w:color="auto"/>
                                                                        <w:right w:val="none" w:sz="0" w:space="0" w:color="auto"/>
                                                                      </w:divBdr>
                                                                      <w:divsChild>
                                                                        <w:div w:id="18749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089">
                                                                  <w:marLeft w:val="0"/>
                                                                  <w:marRight w:val="0"/>
                                                                  <w:marTop w:val="0"/>
                                                                  <w:marBottom w:val="0"/>
                                                                  <w:divBdr>
                                                                    <w:top w:val="none" w:sz="0" w:space="0" w:color="auto"/>
                                                                    <w:left w:val="none" w:sz="0" w:space="0" w:color="auto"/>
                                                                    <w:bottom w:val="none" w:sz="0" w:space="0" w:color="auto"/>
                                                                    <w:right w:val="none" w:sz="0" w:space="0" w:color="auto"/>
                                                                  </w:divBdr>
                                                                  <w:divsChild>
                                                                    <w:div w:id="788205873">
                                                                      <w:marLeft w:val="0"/>
                                                                      <w:marRight w:val="0"/>
                                                                      <w:marTop w:val="0"/>
                                                                      <w:marBottom w:val="0"/>
                                                                      <w:divBdr>
                                                                        <w:top w:val="none" w:sz="0" w:space="0" w:color="auto"/>
                                                                        <w:left w:val="none" w:sz="0" w:space="0" w:color="auto"/>
                                                                        <w:bottom w:val="none" w:sz="0" w:space="0" w:color="auto"/>
                                                                        <w:right w:val="none" w:sz="0" w:space="0" w:color="auto"/>
                                                                      </w:divBdr>
                                                                    </w:div>
                                                                  </w:divsChild>
                                                                </w:div>
                                                                <w:div w:id="1189292263">
                                                                  <w:marLeft w:val="0"/>
                                                                  <w:marRight w:val="0"/>
                                                                  <w:marTop w:val="0"/>
                                                                  <w:marBottom w:val="0"/>
                                                                  <w:divBdr>
                                                                    <w:top w:val="none" w:sz="0" w:space="0" w:color="auto"/>
                                                                    <w:left w:val="none" w:sz="0" w:space="0" w:color="auto"/>
                                                                    <w:bottom w:val="none" w:sz="0" w:space="0" w:color="auto"/>
                                                                    <w:right w:val="none" w:sz="0" w:space="0" w:color="auto"/>
                                                                  </w:divBdr>
                                                                  <w:divsChild>
                                                                    <w:div w:id="1258564676">
                                                                      <w:marLeft w:val="0"/>
                                                                      <w:marRight w:val="0"/>
                                                                      <w:marTop w:val="0"/>
                                                                      <w:marBottom w:val="0"/>
                                                                      <w:divBdr>
                                                                        <w:top w:val="none" w:sz="0" w:space="0" w:color="auto"/>
                                                                        <w:left w:val="none" w:sz="0" w:space="0" w:color="auto"/>
                                                                        <w:bottom w:val="none" w:sz="0" w:space="0" w:color="auto"/>
                                                                        <w:right w:val="none" w:sz="0" w:space="0" w:color="auto"/>
                                                                      </w:divBdr>
                                                                      <w:divsChild>
                                                                        <w:div w:id="19052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75355">
                                                      <w:marLeft w:val="0"/>
                                                      <w:marRight w:val="0"/>
                                                      <w:marTop w:val="0"/>
                                                      <w:marBottom w:val="0"/>
                                                      <w:divBdr>
                                                        <w:top w:val="none" w:sz="0" w:space="0" w:color="auto"/>
                                                        <w:left w:val="none" w:sz="0" w:space="0" w:color="auto"/>
                                                        <w:bottom w:val="none" w:sz="0" w:space="0" w:color="auto"/>
                                                        <w:right w:val="none" w:sz="0" w:space="0" w:color="auto"/>
                                                      </w:divBdr>
                                                      <w:divsChild>
                                                        <w:div w:id="427189979">
                                                          <w:marLeft w:val="0"/>
                                                          <w:marRight w:val="0"/>
                                                          <w:marTop w:val="0"/>
                                                          <w:marBottom w:val="0"/>
                                                          <w:divBdr>
                                                            <w:top w:val="none" w:sz="0" w:space="0" w:color="auto"/>
                                                            <w:left w:val="none" w:sz="0" w:space="0" w:color="auto"/>
                                                            <w:bottom w:val="none" w:sz="0" w:space="0" w:color="auto"/>
                                                            <w:right w:val="none" w:sz="0" w:space="0" w:color="auto"/>
                                                          </w:divBdr>
                                                          <w:divsChild>
                                                            <w:div w:id="1555432786">
                                                              <w:marLeft w:val="0"/>
                                                              <w:marRight w:val="0"/>
                                                              <w:marTop w:val="0"/>
                                                              <w:marBottom w:val="0"/>
                                                              <w:divBdr>
                                                                <w:top w:val="none" w:sz="0" w:space="0" w:color="auto"/>
                                                                <w:left w:val="none" w:sz="0" w:space="0" w:color="auto"/>
                                                                <w:bottom w:val="none" w:sz="0" w:space="0" w:color="auto"/>
                                                                <w:right w:val="none" w:sz="0" w:space="0" w:color="auto"/>
                                                              </w:divBdr>
                                                              <w:divsChild>
                                                                <w:div w:id="445387410">
                                                                  <w:marLeft w:val="0"/>
                                                                  <w:marRight w:val="0"/>
                                                                  <w:marTop w:val="0"/>
                                                                  <w:marBottom w:val="0"/>
                                                                  <w:divBdr>
                                                                    <w:top w:val="none" w:sz="0" w:space="0" w:color="auto"/>
                                                                    <w:left w:val="none" w:sz="0" w:space="0" w:color="auto"/>
                                                                    <w:bottom w:val="none" w:sz="0" w:space="0" w:color="auto"/>
                                                                    <w:right w:val="none" w:sz="0" w:space="0" w:color="auto"/>
                                                                  </w:divBdr>
                                                                  <w:divsChild>
                                                                    <w:div w:id="1724599759">
                                                                      <w:marLeft w:val="0"/>
                                                                      <w:marRight w:val="0"/>
                                                                      <w:marTop w:val="0"/>
                                                                      <w:marBottom w:val="0"/>
                                                                      <w:divBdr>
                                                                        <w:top w:val="none" w:sz="0" w:space="0" w:color="auto"/>
                                                                        <w:left w:val="none" w:sz="0" w:space="0" w:color="auto"/>
                                                                        <w:bottom w:val="none" w:sz="0" w:space="0" w:color="auto"/>
                                                                        <w:right w:val="none" w:sz="0" w:space="0" w:color="auto"/>
                                                                      </w:divBdr>
                                                                    </w:div>
                                                                  </w:divsChild>
                                                                </w:div>
                                                                <w:div w:id="581067258">
                                                                  <w:marLeft w:val="0"/>
                                                                  <w:marRight w:val="0"/>
                                                                  <w:marTop w:val="0"/>
                                                                  <w:marBottom w:val="0"/>
                                                                  <w:divBdr>
                                                                    <w:top w:val="none" w:sz="0" w:space="0" w:color="auto"/>
                                                                    <w:left w:val="none" w:sz="0" w:space="0" w:color="auto"/>
                                                                    <w:bottom w:val="none" w:sz="0" w:space="0" w:color="auto"/>
                                                                    <w:right w:val="none" w:sz="0" w:space="0" w:color="auto"/>
                                                                  </w:divBdr>
                                                                  <w:divsChild>
                                                                    <w:div w:id="1294751094">
                                                                      <w:marLeft w:val="0"/>
                                                                      <w:marRight w:val="0"/>
                                                                      <w:marTop w:val="0"/>
                                                                      <w:marBottom w:val="0"/>
                                                                      <w:divBdr>
                                                                        <w:top w:val="none" w:sz="0" w:space="0" w:color="auto"/>
                                                                        <w:left w:val="none" w:sz="0" w:space="0" w:color="auto"/>
                                                                        <w:bottom w:val="none" w:sz="0" w:space="0" w:color="auto"/>
                                                                        <w:right w:val="none" w:sz="0" w:space="0" w:color="auto"/>
                                                                      </w:divBdr>
                                                                      <w:divsChild>
                                                                        <w:div w:id="74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432002">
      <w:bodyDiv w:val="1"/>
      <w:marLeft w:val="0"/>
      <w:marRight w:val="0"/>
      <w:marTop w:val="0"/>
      <w:marBottom w:val="0"/>
      <w:divBdr>
        <w:top w:val="none" w:sz="0" w:space="0" w:color="auto"/>
        <w:left w:val="none" w:sz="0" w:space="0" w:color="auto"/>
        <w:bottom w:val="none" w:sz="0" w:space="0" w:color="auto"/>
        <w:right w:val="none" w:sz="0" w:space="0" w:color="auto"/>
      </w:divBdr>
      <w:divsChild>
        <w:div w:id="1257834502">
          <w:marLeft w:val="0"/>
          <w:marRight w:val="0"/>
          <w:marTop w:val="0"/>
          <w:marBottom w:val="0"/>
          <w:divBdr>
            <w:top w:val="none" w:sz="0" w:space="0" w:color="auto"/>
            <w:left w:val="none" w:sz="0" w:space="0" w:color="auto"/>
            <w:bottom w:val="none" w:sz="0" w:space="0" w:color="auto"/>
            <w:right w:val="none" w:sz="0" w:space="0" w:color="auto"/>
          </w:divBdr>
          <w:divsChild>
            <w:div w:id="1056584339">
              <w:marLeft w:val="0"/>
              <w:marRight w:val="0"/>
              <w:marTop w:val="0"/>
              <w:marBottom w:val="0"/>
              <w:divBdr>
                <w:top w:val="none" w:sz="0" w:space="0" w:color="auto"/>
                <w:left w:val="none" w:sz="0" w:space="0" w:color="auto"/>
                <w:bottom w:val="none" w:sz="0" w:space="0" w:color="auto"/>
                <w:right w:val="none" w:sz="0" w:space="0" w:color="auto"/>
              </w:divBdr>
              <w:divsChild>
                <w:div w:id="479732827">
                  <w:marLeft w:val="0"/>
                  <w:marRight w:val="0"/>
                  <w:marTop w:val="0"/>
                  <w:marBottom w:val="0"/>
                  <w:divBdr>
                    <w:top w:val="none" w:sz="0" w:space="0" w:color="auto"/>
                    <w:left w:val="none" w:sz="0" w:space="0" w:color="auto"/>
                    <w:bottom w:val="none" w:sz="0" w:space="0" w:color="auto"/>
                    <w:right w:val="none" w:sz="0" w:space="0" w:color="auto"/>
                  </w:divBdr>
                  <w:divsChild>
                    <w:div w:id="509491668">
                      <w:marLeft w:val="0"/>
                      <w:marRight w:val="0"/>
                      <w:marTop w:val="0"/>
                      <w:marBottom w:val="0"/>
                      <w:divBdr>
                        <w:top w:val="none" w:sz="0" w:space="0" w:color="auto"/>
                        <w:left w:val="none" w:sz="0" w:space="0" w:color="auto"/>
                        <w:bottom w:val="none" w:sz="0" w:space="0" w:color="auto"/>
                        <w:right w:val="none" w:sz="0" w:space="0" w:color="auto"/>
                      </w:divBdr>
                      <w:divsChild>
                        <w:div w:id="968970306">
                          <w:marLeft w:val="0"/>
                          <w:marRight w:val="0"/>
                          <w:marTop w:val="0"/>
                          <w:marBottom w:val="0"/>
                          <w:divBdr>
                            <w:top w:val="none" w:sz="0" w:space="0" w:color="auto"/>
                            <w:left w:val="none" w:sz="0" w:space="0" w:color="auto"/>
                            <w:bottom w:val="none" w:sz="0" w:space="0" w:color="auto"/>
                            <w:right w:val="none" w:sz="0" w:space="0" w:color="auto"/>
                          </w:divBdr>
                          <w:divsChild>
                            <w:div w:id="388387147">
                              <w:marLeft w:val="0"/>
                              <w:marRight w:val="0"/>
                              <w:marTop w:val="0"/>
                              <w:marBottom w:val="0"/>
                              <w:divBdr>
                                <w:top w:val="none" w:sz="0" w:space="0" w:color="auto"/>
                                <w:left w:val="none" w:sz="0" w:space="0" w:color="auto"/>
                                <w:bottom w:val="none" w:sz="0" w:space="0" w:color="auto"/>
                                <w:right w:val="none" w:sz="0" w:space="0" w:color="auto"/>
                              </w:divBdr>
                              <w:divsChild>
                                <w:div w:id="1683122838">
                                  <w:marLeft w:val="0"/>
                                  <w:marRight w:val="0"/>
                                  <w:marTop w:val="0"/>
                                  <w:marBottom w:val="0"/>
                                  <w:divBdr>
                                    <w:top w:val="none" w:sz="0" w:space="0" w:color="auto"/>
                                    <w:left w:val="none" w:sz="0" w:space="0" w:color="auto"/>
                                    <w:bottom w:val="none" w:sz="0" w:space="0" w:color="auto"/>
                                    <w:right w:val="none" w:sz="0" w:space="0" w:color="auto"/>
                                  </w:divBdr>
                                  <w:divsChild>
                                    <w:div w:id="501773253">
                                      <w:marLeft w:val="0"/>
                                      <w:marRight w:val="0"/>
                                      <w:marTop w:val="0"/>
                                      <w:marBottom w:val="0"/>
                                      <w:divBdr>
                                        <w:top w:val="none" w:sz="0" w:space="0" w:color="auto"/>
                                        <w:left w:val="none" w:sz="0" w:space="0" w:color="auto"/>
                                        <w:bottom w:val="none" w:sz="0" w:space="0" w:color="auto"/>
                                        <w:right w:val="none" w:sz="0" w:space="0" w:color="auto"/>
                                      </w:divBdr>
                                      <w:divsChild>
                                        <w:div w:id="96953482">
                                          <w:marLeft w:val="0"/>
                                          <w:marRight w:val="0"/>
                                          <w:marTop w:val="0"/>
                                          <w:marBottom w:val="0"/>
                                          <w:divBdr>
                                            <w:top w:val="none" w:sz="0" w:space="0" w:color="auto"/>
                                            <w:left w:val="none" w:sz="0" w:space="0" w:color="auto"/>
                                            <w:bottom w:val="none" w:sz="0" w:space="0" w:color="auto"/>
                                            <w:right w:val="none" w:sz="0" w:space="0" w:color="auto"/>
                                          </w:divBdr>
                                          <w:divsChild>
                                            <w:div w:id="512258593">
                                              <w:marLeft w:val="0"/>
                                              <w:marRight w:val="0"/>
                                              <w:marTop w:val="0"/>
                                              <w:marBottom w:val="0"/>
                                              <w:divBdr>
                                                <w:top w:val="none" w:sz="0" w:space="0" w:color="auto"/>
                                                <w:left w:val="none" w:sz="0" w:space="0" w:color="auto"/>
                                                <w:bottom w:val="none" w:sz="0" w:space="0" w:color="auto"/>
                                                <w:right w:val="none" w:sz="0" w:space="0" w:color="auto"/>
                                              </w:divBdr>
                                              <w:divsChild>
                                                <w:div w:id="244848235">
                                                  <w:marLeft w:val="0"/>
                                                  <w:marRight w:val="0"/>
                                                  <w:marTop w:val="0"/>
                                                  <w:marBottom w:val="0"/>
                                                  <w:divBdr>
                                                    <w:top w:val="none" w:sz="0" w:space="0" w:color="auto"/>
                                                    <w:left w:val="none" w:sz="0" w:space="0" w:color="auto"/>
                                                    <w:bottom w:val="none" w:sz="0" w:space="0" w:color="auto"/>
                                                    <w:right w:val="none" w:sz="0" w:space="0" w:color="auto"/>
                                                  </w:divBdr>
                                                </w:div>
                                              </w:divsChild>
                                            </w:div>
                                            <w:div w:id="34161762">
                                              <w:marLeft w:val="0"/>
                                              <w:marRight w:val="0"/>
                                              <w:marTop w:val="0"/>
                                              <w:marBottom w:val="0"/>
                                              <w:divBdr>
                                                <w:top w:val="none" w:sz="0" w:space="0" w:color="auto"/>
                                                <w:left w:val="none" w:sz="0" w:space="0" w:color="auto"/>
                                                <w:bottom w:val="none" w:sz="0" w:space="0" w:color="auto"/>
                                                <w:right w:val="none" w:sz="0" w:space="0" w:color="auto"/>
                                              </w:divBdr>
                                              <w:divsChild>
                                                <w:div w:id="241256860">
                                                  <w:marLeft w:val="0"/>
                                                  <w:marRight w:val="0"/>
                                                  <w:marTop w:val="0"/>
                                                  <w:marBottom w:val="0"/>
                                                  <w:divBdr>
                                                    <w:top w:val="none" w:sz="0" w:space="0" w:color="auto"/>
                                                    <w:left w:val="none" w:sz="0" w:space="0" w:color="auto"/>
                                                    <w:bottom w:val="none" w:sz="0" w:space="0" w:color="auto"/>
                                                    <w:right w:val="none" w:sz="0" w:space="0" w:color="auto"/>
                                                  </w:divBdr>
                                                  <w:divsChild>
                                                    <w:div w:id="2043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0" ma:contentTypeDescription="Een nieuw document maken." ma:contentTypeScope="" ma:versionID="7ba94fface1e1080b0c8939f52edb6fd">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6524be83dd8d327a49c92f648d443d5a"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9BAF172-31C4-4C25-8922-8045D5037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2B082-628F-46F9-9B49-EC16D99ADAC3}">
  <ds:schemaRefs>
    <ds:schemaRef ds:uri="http://schemas.microsoft.com/sharepoint/v3/contenttype/forms"/>
  </ds:schemaRefs>
</ds:datastoreItem>
</file>

<file path=customXml/itemProps3.xml><?xml version="1.0" encoding="utf-8"?>
<ds:datastoreItem xmlns:ds="http://schemas.openxmlformats.org/officeDocument/2006/customXml" ds:itemID="{D5CACCEF-3CED-429B-97D3-03FD677DD3C3}">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b7810a73-5141-4590-8bc1-ea6bf42babd9"/>
    <ds:schemaRef ds:uri="c264e2ec-cf0a-41df-9e0c-ff0cb9d2b0ba"/>
    <ds:schemaRef ds:uri="http://purl.org/dc/dcmitype/"/>
  </ds:schemaRefs>
</ds:datastoreItem>
</file>

<file path=customXml/itemProps4.xml><?xml version="1.0" encoding="utf-8"?>
<ds:datastoreItem xmlns:ds="http://schemas.openxmlformats.org/officeDocument/2006/customXml" ds:itemID="{781607B1-6339-4A53-9EA2-C948E2E7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1279</Characters>
  <Application>Microsoft Office Word</Application>
  <DocSecurity>0</DocSecurity>
  <Lines>37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1</cp:revision>
  <cp:lastPrinted>2001-04-10T05:47:00Z</cp:lastPrinted>
  <dcterms:created xsi:type="dcterms:W3CDTF">2019-12-11T13:30:00Z</dcterms:created>
  <dcterms:modified xsi:type="dcterms:W3CDTF">2019-12-11T13:34:00Z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